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31A31" w14:textId="77777777" w:rsidR="00D50467" w:rsidRPr="00B264FA" w:rsidRDefault="00D50467" w:rsidP="0098765D">
      <w:pPr>
        <w:rPr>
          <w:rFonts w:cstheme="minorHAnsi"/>
          <w:b/>
          <w:caps/>
          <w:sz w:val="24"/>
          <w:szCs w:val="24"/>
          <w:u w:val="single"/>
        </w:rPr>
      </w:pPr>
    </w:p>
    <w:p w14:paraId="22209388"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6C8980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87E2E2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BBD323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43C034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D55B2F2"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6B1AE043" wp14:editId="011A5065">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5BBEE20D"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4F2FB8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8A8CFC6"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3F37B553"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5733F530" w14:textId="77777777" w:rsidR="009F27C1" w:rsidRDefault="008B1A59" w:rsidP="00F26B23">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MINIMIS dirulaguntzak eta laguntzak RGSn kontsultatzeko zerbitzua.</w:t>
      </w:r>
    </w:p>
    <w:p w14:paraId="7F520993" w14:textId="77777777" w:rsidR="000109B5" w:rsidRDefault="000109B5" w:rsidP="00F26B23">
      <w:pPr>
        <w:spacing w:after="0" w:line="240" w:lineRule="auto"/>
        <w:jc w:val="center"/>
        <w:rPr>
          <w:rFonts w:ascii="Eurostar Regular Extended" w:eastAsia="Times New Roman" w:hAnsi="Eurostar Regular Extended" w:cstheme="minorHAnsi"/>
          <w:i/>
          <w:color w:val="006699"/>
          <w:sz w:val="28"/>
          <w:szCs w:val="28"/>
        </w:rPr>
      </w:pPr>
    </w:p>
    <w:p w14:paraId="09465620" w14:textId="77777777" w:rsidR="008B1A59" w:rsidRPr="000109B5" w:rsidRDefault="00F91672" w:rsidP="000109B5">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(EJGV)</w:t>
      </w:r>
    </w:p>
    <w:p w14:paraId="6A62B7B4"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682E696D" w14:textId="77777777" w:rsidR="002E2594" w:rsidRDefault="002E2594" w:rsidP="008B1A59">
      <w:pPr>
        <w:spacing w:before="120" w:after="120" w:line="240" w:lineRule="auto"/>
        <w:jc w:val="center"/>
        <w:rPr>
          <w:rFonts w:ascii="Eurostar Regular Extended" w:eastAsia="Times New Roman" w:hAnsi="Eurostar Regular Extended" w:cstheme="minorHAnsi"/>
          <w:i/>
          <w:color w:val="006699"/>
          <w:lang w:eastAsia="es-ES"/>
        </w:rPr>
      </w:pPr>
    </w:p>
    <w:p w14:paraId="578F7029" w14:textId="77777777" w:rsidR="008B1A59" w:rsidRPr="00B264FA" w:rsidRDefault="00625B3F"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2022ko abenduaren 15a</w:t>
      </w:r>
    </w:p>
    <w:p w14:paraId="34CEAE83"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7809945B"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t>MINIMIS dirulaguntzak eta laguntzak RGSn kontsultatzea</w:t>
      </w:r>
    </w:p>
    <w:p w14:paraId="228D4CD0"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7"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CE32ECD" w14:textId="77777777" w:rsidTr="00385C47">
        <w:trPr>
          <w:cantSplit/>
        </w:trPr>
        <w:tc>
          <w:tcPr>
            <w:tcW w:w="915" w:type="dxa"/>
            <w:tcBorders>
              <w:top w:val="single" w:sz="6" w:space="0" w:color="auto"/>
              <w:bottom w:val="single" w:sz="6" w:space="0" w:color="auto"/>
            </w:tcBorders>
          </w:tcPr>
          <w:p w14:paraId="21C894D1" w14:textId="77777777" w:rsidR="000F5D0D" w:rsidRPr="000F5D0D" w:rsidRDefault="000F5D0D" w:rsidP="00385C47">
            <w:pPr>
              <w:keepNext/>
              <w:keepLines/>
              <w:spacing w:before="60" w:after="60" w:line="240" w:lineRule="auto"/>
              <w:ind w:left="23"/>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2701D3D2"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0C27D41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6F01388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36F9F378" w14:textId="77777777" w:rsidTr="00385C47">
        <w:trPr>
          <w:cantSplit/>
        </w:trPr>
        <w:tc>
          <w:tcPr>
            <w:tcW w:w="915" w:type="dxa"/>
          </w:tcPr>
          <w:p w14:paraId="52871D27"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rPr>
            </w:pPr>
            <w:bookmarkStart w:id="1" w:name="EJ_MAR6"/>
            <w:bookmarkEnd w:id="1"/>
          </w:p>
        </w:tc>
        <w:tc>
          <w:tcPr>
            <w:tcW w:w="851" w:type="dxa"/>
          </w:tcPr>
          <w:p w14:paraId="2476413A"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67B122AA" w14:textId="77777777" w:rsidR="000F5D0D" w:rsidRPr="000F5D0D" w:rsidRDefault="00625B3F" w:rsidP="00625B3F">
            <w:pPr>
              <w:keepNext/>
              <w:keepLines/>
              <w:spacing w:before="60" w:after="60" w:line="240" w:lineRule="auto"/>
              <w:jc w:val="both"/>
              <w:rPr>
                <w:rFonts w:eastAsia="Times New Roman" w:cstheme="minorHAnsi"/>
                <w:sz w:val="18"/>
                <w:szCs w:val="20"/>
              </w:rPr>
            </w:pPr>
            <w:bookmarkStart w:id="2" w:name="EJ_MAR7"/>
            <w:bookmarkEnd w:id="2"/>
            <w:r>
              <w:rPr>
                <w:sz w:val="18"/>
              </w:rPr>
              <w:t>2023/12/15</w:t>
            </w:r>
          </w:p>
        </w:tc>
        <w:tc>
          <w:tcPr>
            <w:tcW w:w="3938" w:type="dxa"/>
          </w:tcPr>
          <w:p w14:paraId="118BB05F"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0F5D0D" w:rsidRPr="000F5D0D" w14:paraId="460011FA" w14:textId="77777777" w:rsidTr="00385C47">
        <w:trPr>
          <w:cantSplit/>
        </w:trPr>
        <w:tc>
          <w:tcPr>
            <w:tcW w:w="915" w:type="dxa"/>
          </w:tcPr>
          <w:p w14:paraId="2DFE1CF5" w14:textId="77777777" w:rsidR="000F5D0D" w:rsidRPr="000F5D0D" w:rsidRDefault="000F5D0D" w:rsidP="00385C47">
            <w:pPr>
              <w:keepNext/>
              <w:keepLines/>
              <w:spacing w:before="60" w:after="60" w:line="240" w:lineRule="auto"/>
              <w:ind w:left="-42" w:firstLine="42"/>
              <w:jc w:val="both"/>
              <w:rPr>
                <w:rFonts w:eastAsia="Times New Roman" w:cstheme="minorHAnsi"/>
                <w:sz w:val="18"/>
                <w:szCs w:val="20"/>
                <w:lang w:val="es-ES_tradnl"/>
              </w:rPr>
            </w:pPr>
          </w:p>
        </w:tc>
        <w:tc>
          <w:tcPr>
            <w:tcW w:w="851" w:type="dxa"/>
          </w:tcPr>
          <w:p w14:paraId="08A9BF18"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7314B842"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7CEDB32F"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0BBE801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264389EE"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080F3812"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4AE6BE64"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1122D07B"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7FA4C377"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6EEBA2B1"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60CD40E2"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NISAE_Erabilera-gida - MINIMIS dirulaguntzak eta laguntzak RGSn kontsultatzea.docx</w:t>
      </w:r>
    </w:p>
    <w:p w14:paraId="3D3EFD30"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1"/>
          <w:footerReference w:type="default" r:id="rId12"/>
          <w:footerReference w:type="first" r:id="rId13"/>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3483E12C"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42621A71"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489D4980" w14:textId="77777777" w:rsidR="00B842D6" w:rsidRDefault="000F5D0D">
      <w:pPr>
        <w:pStyle w:val="TDC1"/>
        <w:rPr>
          <w:rFonts w:asciiTheme="minorHAnsi" w:eastAsiaTheme="minorEastAsia" w:hAnsiTheme="minorHAnsi" w:cstheme="minorBidi"/>
          <w:b w:val="0"/>
          <w:noProof/>
          <w:szCs w:val="22"/>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B842D6">
        <w:rPr>
          <w:noProof/>
        </w:rPr>
        <w:t>Introducción</w:t>
      </w:r>
      <w:r w:rsidR="00B842D6">
        <w:rPr>
          <w:noProof/>
        </w:rPr>
        <w:tab/>
      </w:r>
      <w:r w:rsidR="00B842D6">
        <w:rPr>
          <w:noProof/>
        </w:rPr>
        <w:fldChar w:fldCharType="begin"/>
      </w:r>
      <w:r w:rsidR="00B842D6">
        <w:rPr>
          <w:noProof/>
        </w:rPr>
        <w:instrText xml:space="preserve"> PAGEREF _Toc153538009 \h </w:instrText>
      </w:r>
      <w:r w:rsidR="00B842D6">
        <w:rPr>
          <w:noProof/>
        </w:rPr>
      </w:r>
      <w:r w:rsidR="00B842D6">
        <w:rPr>
          <w:noProof/>
        </w:rPr>
        <w:fldChar w:fldCharType="separate"/>
      </w:r>
      <w:r w:rsidR="00B842D6">
        <w:rPr>
          <w:noProof/>
        </w:rPr>
        <w:t>4</w:t>
      </w:r>
      <w:r w:rsidR="00B842D6">
        <w:rPr>
          <w:noProof/>
        </w:rPr>
        <w:fldChar w:fldCharType="end"/>
      </w:r>
    </w:p>
    <w:p w14:paraId="55199548" w14:textId="77777777" w:rsidR="00B842D6" w:rsidRDefault="00B842D6">
      <w:pPr>
        <w:pStyle w:val="TDC2"/>
        <w:rPr>
          <w:rFonts w:asciiTheme="minorHAnsi" w:eastAsiaTheme="minorEastAsia" w:hAnsiTheme="minorHAnsi" w:cstheme="minorBidi"/>
          <w:b w:val="0"/>
          <w:noProof/>
        </w:rPr>
      </w:pPr>
      <w:r>
        <w:rPr>
          <w:noProof/>
        </w:rPr>
        <w:t>Objetivo del documento</w:t>
      </w:r>
      <w:r>
        <w:rPr>
          <w:noProof/>
        </w:rPr>
        <w:tab/>
      </w:r>
      <w:r>
        <w:rPr>
          <w:noProof/>
        </w:rPr>
        <w:fldChar w:fldCharType="begin"/>
      </w:r>
      <w:r>
        <w:rPr>
          <w:noProof/>
        </w:rPr>
        <w:instrText xml:space="preserve"> PAGEREF _Toc153538010 \h </w:instrText>
      </w:r>
      <w:r>
        <w:rPr>
          <w:noProof/>
        </w:rPr>
      </w:r>
      <w:r>
        <w:rPr>
          <w:noProof/>
        </w:rPr>
        <w:fldChar w:fldCharType="separate"/>
      </w:r>
      <w:r>
        <w:rPr>
          <w:noProof/>
        </w:rPr>
        <w:t>4</w:t>
      </w:r>
      <w:r>
        <w:rPr>
          <w:noProof/>
        </w:rPr>
        <w:fldChar w:fldCharType="end"/>
      </w:r>
    </w:p>
    <w:p w14:paraId="5180C691" w14:textId="77777777" w:rsidR="00B842D6" w:rsidRDefault="00B842D6">
      <w:pPr>
        <w:pStyle w:val="TDC1"/>
        <w:rPr>
          <w:rFonts w:asciiTheme="minorHAnsi" w:eastAsiaTheme="minorEastAsia" w:hAnsiTheme="minorHAnsi" w:cstheme="minorBidi"/>
          <w:b w:val="0"/>
          <w:noProof/>
        </w:rPr>
      </w:pPr>
      <w:r>
        <w:rPr>
          <w:noProof/>
        </w:rPr>
        <w:t xml:space="preserve">Servicio de </w:t>
      </w:r>
      <w:r w:rsidRPr="00EB1475">
        <w:rPr>
          <w:i/>
          <w:noProof/>
        </w:rPr>
        <w:t>Consulta de Subvenciones y Ayudas con MINIMIS de RGS</w:t>
      </w:r>
      <w:r>
        <w:rPr>
          <w:noProof/>
        </w:rPr>
        <w:tab/>
      </w:r>
      <w:r>
        <w:rPr>
          <w:noProof/>
        </w:rPr>
        <w:fldChar w:fldCharType="begin"/>
      </w:r>
      <w:r>
        <w:rPr>
          <w:noProof/>
        </w:rPr>
        <w:instrText xml:space="preserve"> PAGEREF _Toc153538011 \h </w:instrText>
      </w:r>
      <w:r>
        <w:rPr>
          <w:noProof/>
        </w:rPr>
      </w:r>
      <w:r>
        <w:rPr>
          <w:noProof/>
        </w:rPr>
        <w:fldChar w:fldCharType="separate"/>
      </w:r>
      <w:r>
        <w:rPr>
          <w:noProof/>
        </w:rPr>
        <w:t>5</w:t>
      </w:r>
      <w:r>
        <w:rPr>
          <w:noProof/>
        </w:rPr>
        <w:fldChar w:fldCharType="end"/>
      </w:r>
    </w:p>
    <w:p w14:paraId="544E9998" w14:textId="77777777" w:rsidR="00B842D6" w:rsidRDefault="00B842D6">
      <w:pPr>
        <w:pStyle w:val="TDC2"/>
        <w:rPr>
          <w:rFonts w:asciiTheme="minorHAnsi" w:eastAsiaTheme="minorEastAsia" w:hAnsiTheme="minorHAnsi" w:cstheme="minorBidi"/>
          <w:b w:val="0"/>
          <w:noProof/>
        </w:rPr>
      </w:pPr>
      <w:r>
        <w:rPr>
          <w:noProof/>
        </w:rPr>
        <w:t>Descriptor del Servicio Web (WSDL)</w:t>
      </w:r>
      <w:r>
        <w:rPr>
          <w:noProof/>
        </w:rPr>
        <w:tab/>
      </w:r>
      <w:r>
        <w:rPr>
          <w:noProof/>
        </w:rPr>
        <w:fldChar w:fldCharType="begin"/>
      </w:r>
      <w:r>
        <w:rPr>
          <w:noProof/>
        </w:rPr>
        <w:instrText xml:space="preserve"> PAGEREF _Toc153538012 \h </w:instrText>
      </w:r>
      <w:r>
        <w:rPr>
          <w:noProof/>
        </w:rPr>
      </w:r>
      <w:r>
        <w:rPr>
          <w:noProof/>
        </w:rPr>
        <w:fldChar w:fldCharType="separate"/>
      </w:r>
      <w:r>
        <w:rPr>
          <w:noProof/>
        </w:rPr>
        <w:t>5</w:t>
      </w:r>
      <w:r>
        <w:rPr>
          <w:noProof/>
        </w:rPr>
        <w:fldChar w:fldCharType="end"/>
      </w:r>
    </w:p>
    <w:p w14:paraId="66672BCA" w14:textId="77777777" w:rsidR="00B842D6" w:rsidRDefault="00B842D6">
      <w:pPr>
        <w:pStyle w:val="TDC2"/>
        <w:rPr>
          <w:rFonts w:asciiTheme="minorHAnsi" w:eastAsiaTheme="minorEastAsia" w:hAnsiTheme="minorHAnsi" w:cstheme="minorBidi"/>
          <w:b w:val="0"/>
          <w:noProof/>
        </w:rPr>
      </w:pPr>
      <w:r>
        <w:rPr>
          <w:noProof/>
        </w:rPr>
        <w:t xml:space="preserve">Seguridad del Servicio de </w:t>
      </w:r>
      <w:r w:rsidRPr="00EB1475">
        <w:rPr>
          <w:i/>
          <w:noProof/>
        </w:rPr>
        <w:t>Consulta de Subvenciones y Ayudas con MINIMIS de RGS</w:t>
      </w:r>
      <w:r>
        <w:rPr>
          <w:noProof/>
        </w:rPr>
        <w:tab/>
      </w:r>
      <w:r>
        <w:rPr>
          <w:noProof/>
        </w:rPr>
        <w:fldChar w:fldCharType="begin"/>
      </w:r>
      <w:r>
        <w:rPr>
          <w:noProof/>
        </w:rPr>
        <w:instrText xml:space="preserve"> PAGEREF _Toc153538013 \h </w:instrText>
      </w:r>
      <w:r>
        <w:rPr>
          <w:noProof/>
        </w:rPr>
      </w:r>
      <w:r>
        <w:rPr>
          <w:noProof/>
        </w:rPr>
        <w:fldChar w:fldCharType="separate"/>
      </w:r>
      <w:r>
        <w:rPr>
          <w:noProof/>
        </w:rPr>
        <w:t>6</w:t>
      </w:r>
      <w:r>
        <w:rPr>
          <w:noProof/>
        </w:rPr>
        <w:fldChar w:fldCharType="end"/>
      </w:r>
    </w:p>
    <w:p w14:paraId="1F07E0D7" w14:textId="77777777" w:rsidR="00B842D6" w:rsidRDefault="00B842D6">
      <w:pPr>
        <w:pStyle w:val="TDC3"/>
        <w:rPr>
          <w:rFonts w:asciiTheme="minorHAnsi" w:eastAsiaTheme="minorEastAsia" w:hAnsiTheme="minorHAnsi" w:cstheme="minorBidi"/>
          <w:noProof/>
        </w:rPr>
      </w:pPr>
      <w:r>
        <w:rPr>
          <w:noProof/>
        </w:rPr>
        <w:t>Seguridad con WEB Service Security y Certificado</w:t>
      </w:r>
      <w:r>
        <w:rPr>
          <w:noProof/>
        </w:rPr>
        <w:tab/>
      </w:r>
      <w:r>
        <w:rPr>
          <w:noProof/>
        </w:rPr>
        <w:fldChar w:fldCharType="begin"/>
      </w:r>
      <w:r>
        <w:rPr>
          <w:noProof/>
        </w:rPr>
        <w:instrText xml:space="preserve"> PAGEREF _Toc153538014 \h </w:instrText>
      </w:r>
      <w:r>
        <w:rPr>
          <w:noProof/>
        </w:rPr>
      </w:r>
      <w:r>
        <w:rPr>
          <w:noProof/>
        </w:rPr>
        <w:fldChar w:fldCharType="separate"/>
      </w:r>
      <w:r>
        <w:rPr>
          <w:noProof/>
        </w:rPr>
        <w:t>6</w:t>
      </w:r>
      <w:r>
        <w:rPr>
          <w:noProof/>
        </w:rPr>
        <w:fldChar w:fldCharType="end"/>
      </w:r>
    </w:p>
    <w:p w14:paraId="0C4966A2" w14:textId="77777777" w:rsidR="00B842D6" w:rsidRDefault="00B842D6">
      <w:pPr>
        <w:pStyle w:val="TDC3"/>
        <w:rPr>
          <w:rFonts w:asciiTheme="minorHAnsi" w:eastAsiaTheme="minorEastAsia" w:hAnsiTheme="minorHAnsi" w:cstheme="minorBidi"/>
          <w:noProof/>
        </w:rPr>
      </w:pPr>
      <w:r>
        <w:rPr>
          <w:noProof/>
        </w:rPr>
        <w:t>Seguridad con WEB Service Security y UserToken</w:t>
      </w:r>
      <w:r>
        <w:rPr>
          <w:noProof/>
        </w:rPr>
        <w:tab/>
      </w:r>
      <w:r>
        <w:rPr>
          <w:noProof/>
        </w:rPr>
        <w:fldChar w:fldCharType="begin"/>
      </w:r>
      <w:r>
        <w:rPr>
          <w:noProof/>
        </w:rPr>
        <w:instrText xml:space="preserve"> PAGEREF _Toc153538015 \h </w:instrText>
      </w:r>
      <w:r>
        <w:rPr>
          <w:noProof/>
        </w:rPr>
      </w:r>
      <w:r>
        <w:rPr>
          <w:noProof/>
        </w:rPr>
        <w:fldChar w:fldCharType="separate"/>
      </w:r>
      <w:r>
        <w:rPr>
          <w:noProof/>
        </w:rPr>
        <w:t>8</w:t>
      </w:r>
      <w:r>
        <w:rPr>
          <w:noProof/>
        </w:rPr>
        <w:fldChar w:fldCharType="end"/>
      </w:r>
    </w:p>
    <w:p w14:paraId="76F3161C" w14:textId="77777777" w:rsidR="00B842D6" w:rsidRDefault="00B842D6">
      <w:pPr>
        <w:pStyle w:val="TDC3"/>
        <w:rPr>
          <w:rFonts w:asciiTheme="minorHAnsi" w:eastAsiaTheme="minorEastAsia" w:hAnsiTheme="minorHAnsi" w:cstheme="minorBidi"/>
          <w:noProof/>
        </w:rPr>
      </w:pPr>
      <w:r>
        <w:rPr>
          <w:noProof/>
        </w:rPr>
        <w:t>Seguridad con HTTP Básico y UserToken</w:t>
      </w:r>
      <w:r>
        <w:rPr>
          <w:noProof/>
        </w:rPr>
        <w:tab/>
      </w:r>
      <w:r>
        <w:rPr>
          <w:noProof/>
        </w:rPr>
        <w:fldChar w:fldCharType="begin"/>
      </w:r>
      <w:r>
        <w:rPr>
          <w:noProof/>
        </w:rPr>
        <w:instrText xml:space="preserve"> PAGEREF _Toc153538016 \h </w:instrText>
      </w:r>
      <w:r>
        <w:rPr>
          <w:noProof/>
        </w:rPr>
      </w:r>
      <w:r>
        <w:rPr>
          <w:noProof/>
        </w:rPr>
        <w:fldChar w:fldCharType="separate"/>
      </w:r>
      <w:r>
        <w:rPr>
          <w:noProof/>
        </w:rPr>
        <w:t>9</w:t>
      </w:r>
      <w:r>
        <w:rPr>
          <w:noProof/>
        </w:rPr>
        <w:fldChar w:fldCharType="end"/>
      </w:r>
    </w:p>
    <w:p w14:paraId="66A43864" w14:textId="77777777" w:rsidR="00B842D6" w:rsidRDefault="00B842D6">
      <w:pPr>
        <w:pStyle w:val="TDC3"/>
        <w:rPr>
          <w:rFonts w:asciiTheme="minorHAnsi" w:eastAsiaTheme="minorEastAsia" w:hAnsiTheme="minorHAnsi" w:cstheme="minorBidi"/>
          <w:noProof/>
        </w:rPr>
      </w:pPr>
      <w:r>
        <w:rPr>
          <w:noProof/>
        </w:rPr>
        <w:t>Seguridad con XmlSignature y Certificado</w:t>
      </w:r>
      <w:r>
        <w:rPr>
          <w:noProof/>
        </w:rPr>
        <w:tab/>
      </w:r>
      <w:r>
        <w:rPr>
          <w:noProof/>
        </w:rPr>
        <w:fldChar w:fldCharType="begin"/>
      </w:r>
      <w:r>
        <w:rPr>
          <w:noProof/>
        </w:rPr>
        <w:instrText xml:space="preserve"> PAGEREF _Toc153538017 \h </w:instrText>
      </w:r>
      <w:r>
        <w:rPr>
          <w:noProof/>
        </w:rPr>
      </w:r>
      <w:r>
        <w:rPr>
          <w:noProof/>
        </w:rPr>
        <w:fldChar w:fldCharType="separate"/>
      </w:r>
      <w:r>
        <w:rPr>
          <w:noProof/>
        </w:rPr>
        <w:t>10</w:t>
      </w:r>
      <w:r>
        <w:rPr>
          <w:noProof/>
        </w:rPr>
        <w:fldChar w:fldCharType="end"/>
      </w:r>
    </w:p>
    <w:p w14:paraId="451436DC" w14:textId="77777777" w:rsidR="00B842D6" w:rsidRDefault="00B842D6">
      <w:pPr>
        <w:pStyle w:val="TDC2"/>
        <w:rPr>
          <w:rFonts w:asciiTheme="minorHAnsi" w:eastAsiaTheme="minorEastAsia" w:hAnsiTheme="minorHAnsi" w:cstheme="minorBidi"/>
          <w:b w:val="0"/>
          <w:noProof/>
        </w:rPr>
      </w:pPr>
      <w:r>
        <w:rPr>
          <w:noProof/>
        </w:rPr>
        <w:t xml:space="preserve">Mensaje de Petición al servicio de </w:t>
      </w:r>
      <w:r w:rsidRPr="00EB1475">
        <w:rPr>
          <w:i/>
          <w:noProof/>
        </w:rPr>
        <w:t>Consulta de Subvenciones y Ayudas con MINIMIS de RGS</w:t>
      </w:r>
      <w:r>
        <w:rPr>
          <w:noProof/>
        </w:rPr>
        <w:tab/>
      </w:r>
      <w:r>
        <w:rPr>
          <w:noProof/>
        </w:rPr>
        <w:fldChar w:fldCharType="begin"/>
      </w:r>
      <w:r>
        <w:rPr>
          <w:noProof/>
        </w:rPr>
        <w:instrText xml:space="preserve"> PAGEREF _Toc153538018 \h </w:instrText>
      </w:r>
      <w:r>
        <w:rPr>
          <w:noProof/>
        </w:rPr>
      </w:r>
      <w:r>
        <w:rPr>
          <w:noProof/>
        </w:rPr>
        <w:fldChar w:fldCharType="separate"/>
      </w:r>
      <w:r>
        <w:rPr>
          <w:noProof/>
        </w:rPr>
        <w:t>11</w:t>
      </w:r>
      <w:r>
        <w:rPr>
          <w:noProof/>
        </w:rPr>
        <w:fldChar w:fldCharType="end"/>
      </w:r>
    </w:p>
    <w:p w14:paraId="33896A4B" w14:textId="77777777" w:rsidR="00B842D6" w:rsidRDefault="00B842D6">
      <w:pPr>
        <w:pStyle w:val="TDC2"/>
        <w:rPr>
          <w:rFonts w:asciiTheme="minorHAnsi" w:eastAsiaTheme="minorEastAsia" w:hAnsiTheme="minorHAnsi" w:cstheme="minorBidi"/>
          <w:b w:val="0"/>
          <w:noProof/>
        </w:rPr>
      </w:pPr>
      <w:r>
        <w:rPr>
          <w:noProof/>
        </w:rPr>
        <w:t xml:space="preserve">Mensaje de Respuesta del servicio de </w:t>
      </w:r>
      <w:r w:rsidRPr="00EB1475">
        <w:rPr>
          <w:i/>
          <w:noProof/>
        </w:rPr>
        <w:t>Consulta de Subvenciones y Ayudas con MINIMIS de RGS</w:t>
      </w:r>
      <w:r>
        <w:rPr>
          <w:noProof/>
        </w:rPr>
        <w:tab/>
      </w:r>
      <w:r>
        <w:rPr>
          <w:noProof/>
        </w:rPr>
        <w:fldChar w:fldCharType="begin"/>
      </w:r>
      <w:r>
        <w:rPr>
          <w:noProof/>
        </w:rPr>
        <w:instrText xml:space="preserve"> PAGEREF _Toc153538019 \h </w:instrText>
      </w:r>
      <w:r>
        <w:rPr>
          <w:noProof/>
        </w:rPr>
      </w:r>
      <w:r>
        <w:rPr>
          <w:noProof/>
        </w:rPr>
        <w:fldChar w:fldCharType="separate"/>
      </w:r>
      <w:r>
        <w:rPr>
          <w:noProof/>
        </w:rPr>
        <w:t>15</w:t>
      </w:r>
      <w:r>
        <w:rPr>
          <w:noProof/>
        </w:rPr>
        <w:fldChar w:fldCharType="end"/>
      </w:r>
    </w:p>
    <w:p w14:paraId="39BF86F4" w14:textId="77777777" w:rsidR="00B842D6" w:rsidRDefault="00B842D6">
      <w:pPr>
        <w:pStyle w:val="TDC1"/>
        <w:rPr>
          <w:rFonts w:asciiTheme="minorHAnsi" w:eastAsiaTheme="minorEastAsia" w:hAnsiTheme="minorHAnsi" w:cstheme="minorBidi"/>
          <w:b w:val="0"/>
          <w:noProof/>
        </w:rPr>
      </w:pPr>
      <w:r>
        <w:rPr>
          <w:noProof/>
        </w:rPr>
        <w:t xml:space="preserve">Anexo I: Ejemplos del servicio </w:t>
      </w:r>
      <w:r w:rsidRPr="00EB1475">
        <w:rPr>
          <w:i/>
          <w:noProof/>
        </w:rPr>
        <w:t>Consulta de Subvenciones y Ayudas con MINIMIS de RGS</w:t>
      </w:r>
      <w:r>
        <w:rPr>
          <w:noProof/>
        </w:rPr>
        <w:tab/>
      </w:r>
      <w:r>
        <w:rPr>
          <w:noProof/>
        </w:rPr>
        <w:fldChar w:fldCharType="begin"/>
      </w:r>
      <w:r>
        <w:rPr>
          <w:noProof/>
        </w:rPr>
        <w:instrText xml:space="preserve"> PAGEREF _Toc153538020 \h </w:instrText>
      </w:r>
      <w:r>
        <w:rPr>
          <w:noProof/>
        </w:rPr>
      </w:r>
      <w:r>
        <w:rPr>
          <w:noProof/>
        </w:rPr>
        <w:fldChar w:fldCharType="separate"/>
      </w:r>
      <w:r>
        <w:rPr>
          <w:noProof/>
        </w:rPr>
        <w:t>21</w:t>
      </w:r>
      <w:r>
        <w:rPr>
          <w:noProof/>
        </w:rPr>
        <w:fldChar w:fldCharType="end"/>
      </w:r>
    </w:p>
    <w:p w14:paraId="03A911F7" w14:textId="77777777" w:rsidR="00B842D6" w:rsidRDefault="00B842D6">
      <w:pPr>
        <w:pStyle w:val="TDC2"/>
        <w:rPr>
          <w:rFonts w:asciiTheme="minorHAnsi" w:eastAsiaTheme="minorEastAsia" w:hAnsiTheme="minorHAnsi" w:cstheme="minorBidi"/>
          <w:b w:val="0"/>
          <w:noProof/>
        </w:rPr>
      </w:pPr>
      <w:r w:rsidRPr="00EB1475">
        <w:rPr>
          <w:i/>
          <w:noProof/>
          <w:u w:val="single"/>
        </w:rPr>
        <w:t>NIF B01535327: Información de subvenciones MINIMIS encontrada</w:t>
      </w:r>
      <w:r>
        <w:rPr>
          <w:noProof/>
        </w:rPr>
        <w:tab/>
      </w:r>
      <w:r>
        <w:rPr>
          <w:noProof/>
        </w:rPr>
        <w:fldChar w:fldCharType="begin"/>
      </w:r>
      <w:r>
        <w:rPr>
          <w:noProof/>
        </w:rPr>
        <w:instrText xml:space="preserve"> PAGEREF _Toc153538021 \h </w:instrText>
      </w:r>
      <w:r>
        <w:rPr>
          <w:noProof/>
        </w:rPr>
      </w:r>
      <w:r>
        <w:rPr>
          <w:noProof/>
        </w:rPr>
        <w:fldChar w:fldCharType="separate"/>
      </w:r>
      <w:r>
        <w:rPr>
          <w:noProof/>
        </w:rPr>
        <w:t>21</w:t>
      </w:r>
      <w:r>
        <w:rPr>
          <w:noProof/>
        </w:rPr>
        <w:fldChar w:fldCharType="end"/>
      </w:r>
    </w:p>
    <w:p w14:paraId="0822E39C" w14:textId="77777777" w:rsidR="00B842D6" w:rsidRDefault="00B842D6">
      <w:pPr>
        <w:pStyle w:val="TDC3"/>
        <w:rPr>
          <w:rFonts w:asciiTheme="minorHAnsi" w:eastAsiaTheme="minorEastAsia" w:hAnsiTheme="minorHAnsi" w:cstheme="minorBidi"/>
          <w:noProof/>
        </w:rPr>
      </w:pPr>
      <w:r>
        <w:rPr>
          <w:noProof/>
        </w:rPr>
        <w:t>Petición</w:t>
      </w:r>
      <w:r>
        <w:rPr>
          <w:noProof/>
        </w:rPr>
        <w:tab/>
      </w:r>
      <w:r>
        <w:rPr>
          <w:noProof/>
        </w:rPr>
        <w:fldChar w:fldCharType="begin"/>
      </w:r>
      <w:r>
        <w:rPr>
          <w:noProof/>
        </w:rPr>
        <w:instrText xml:space="preserve"> PAGEREF _Toc153538022 \h </w:instrText>
      </w:r>
      <w:r>
        <w:rPr>
          <w:noProof/>
        </w:rPr>
      </w:r>
      <w:r>
        <w:rPr>
          <w:noProof/>
        </w:rPr>
        <w:fldChar w:fldCharType="separate"/>
      </w:r>
      <w:r>
        <w:rPr>
          <w:noProof/>
        </w:rPr>
        <w:t>21</w:t>
      </w:r>
      <w:r>
        <w:rPr>
          <w:noProof/>
        </w:rPr>
        <w:fldChar w:fldCharType="end"/>
      </w:r>
    </w:p>
    <w:p w14:paraId="3D8297F6" w14:textId="77777777" w:rsidR="00B842D6" w:rsidRDefault="00B842D6">
      <w:pPr>
        <w:pStyle w:val="TDC3"/>
        <w:rPr>
          <w:rFonts w:asciiTheme="minorHAnsi" w:eastAsiaTheme="minorEastAsia" w:hAnsiTheme="minorHAnsi" w:cstheme="minorBidi"/>
          <w:noProof/>
        </w:rPr>
      </w:pPr>
      <w:r w:rsidRPr="00EB1475">
        <w:rPr>
          <w:noProof/>
        </w:rPr>
        <w:t>Respuesta</w:t>
      </w:r>
      <w:r>
        <w:rPr>
          <w:noProof/>
        </w:rPr>
        <w:tab/>
      </w:r>
      <w:r>
        <w:rPr>
          <w:noProof/>
        </w:rPr>
        <w:fldChar w:fldCharType="begin"/>
      </w:r>
      <w:r>
        <w:rPr>
          <w:noProof/>
        </w:rPr>
        <w:instrText xml:space="preserve"> PAGEREF _Toc153538023 \h </w:instrText>
      </w:r>
      <w:r>
        <w:rPr>
          <w:noProof/>
        </w:rPr>
      </w:r>
      <w:r>
        <w:rPr>
          <w:noProof/>
        </w:rPr>
        <w:fldChar w:fldCharType="separate"/>
      </w:r>
      <w:r>
        <w:rPr>
          <w:noProof/>
        </w:rPr>
        <w:t>22</w:t>
      </w:r>
      <w:r>
        <w:rPr>
          <w:noProof/>
        </w:rPr>
        <w:fldChar w:fldCharType="end"/>
      </w:r>
    </w:p>
    <w:p w14:paraId="560C8C5C" w14:textId="77777777" w:rsidR="00B842D6" w:rsidRDefault="00B842D6">
      <w:pPr>
        <w:pStyle w:val="TDC2"/>
        <w:rPr>
          <w:rFonts w:asciiTheme="minorHAnsi" w:eastAsiaTheme="minorEastAsia" w:hAnsiTheme="minorHAnsi" w:cstheme="minorBidi"/>
          <w:b w:val="0"/>
          <w:noProof/>
        </w:rPr>
      </w:pPr>
      <w:r w:rsidRPr="00EB1475">
        <w:rPr>
          <w:i/>
          <w:noProof/>
          <w:u w:val="single"/>
        </w:rPr>
        <w:t>NIF Q4863001F: Información de subvenciones MINIMIS encontrada</w:t>
      </w:r>
      <w:r>
        <w:rPr>
          <w:noProof/>
        </w:rPr>
        <w:tab/>
      </w:r>
      <w:r>
        <w:rPr>
          <w:noProof/>
        </w:rPr>
        <w:fldChar w:fldCharType="begin"/>
      </w:r>
      <w:r>
        <w:rPr>
          <w:noProof/>
        </w:rPr>
        <w:instrText xml:space="preserve"> PAGEREF _Toc153538024 \h </w:instrText>
      </w:r>
      <w:r>
        <w:rPr>
          <w:noProof/>
        </w:rPr>
      </w:r>
      <w:r>
        <w:rPr>
          <w:noProof/>
        </w:rPr>
        <w:fldChar w:fldCharType="separate"/>
      </w:r>
      <w:r>
        <w:rPr>
          <w:noProof/>
        </w:rPr>
        <w:t>23</w:t>
      </w:r>
      <w:r>
        <w:rPr>
          <w:noProof/>
        </w:rPr>
        <w:fldChar w:fldCharType="end"/>
      </w:r>
    </w:p>
    <w:p w14:paraId="3A719704" w14:textId="77777777" w:rsidR="00B842D6" w:rsidRDefault="00B842D6">
      <w:pPr>
        <w:pStyle w:val="TDC3"/>
        <w:rPr>
          <w:rFonts w:asciiTheme="minorHAnsi" w:eastAsiaTheme="minorEastAsia" w:hAnsiTheme="minorHAnsi" w:cstheme="minorBidi"/>
          <w:noProof/>
        </w:rPr>
      </w:pPr>
      <w:r>
        <w:rPr>
          <w:noProof/>
        </w:rPr>
        <w:t>Petición</w:t>
      </w:r>
      <w:r>
        <w:rPr>
          <w:noProof/>
        </w:rPr>
        <w:tab/>
      </w:r>
      <w:r>
        <w:rPr>
          <w:noProof/>
        </w:rPr>
        <w:fldChar w:fldCharType="begin"/>
      </w:r>
      <w:r>
        <w:rPr>
          <w:noProof/>
        </w:rPr>
        <w:instrText xml:space="preserve"> PAGEREF _Toc153538025 \h </w:instrText>
      </w:r>
      <w:r>
        <w:rPr>
          <w:noProof/>
        </w:rPr>
      </w:r>
      <w:r>
        <w:rPr>
          <w:noProof/>
        </w:rPr>
        <w:fldChar w:fldCharType="separate"/>
      </w:r>
      <w:r>
        <w:rPr>
          <w:noProof/>
        </w:rPr>
        <w:t>23</w:t>
      </w:r>
      <w:r>
        <w:rPr>
          <w:noProof/>
        </w:rPr>
        <w:fldChar w:fldCharType="end"/>
      </w:r>
    </w:p>
    <w:p w14:paraId="32BB3604" w14:textId="77777777" w:rsidR="00B842D6" w:rsidRDefault="00B842D6">
      <w:pPr>
        <w:pStyle w:val="TDC3"/>
        <w:rPr>
          <w:rFonts w:asciiTheme="minorHAnsi" w:eastAsiaTheme="minorEastAsia" w:hAnsiTheme="minorHAnsi" w:cstheme="minorBidi"/>
          <w:noProof/>
        </w:rPr>
      </w:pPr>
      <w:r w:rsidRPr="00EB1475">
        <w:rPr>
          <w:noProof/>
        </w:rPr>
        <w:t>Respuesta</w:t>
      </w:r>
      <w:r>
        <w:rPr>
          <w:noProof/>
        </w:rPr>
        <w:tab/>
      </w:r>
      <w:r>
        <w:rPr>
          <w:noProof/>
        </w:rPr>
        <w:fldChar w:fldCharType="begin"/>
      </w:r>
      <w:r>
        <w:rPr>
          <w:noProof/>
        </w:rPr>
        <w:instrText xml:space="preserve"> PAGEREF _Toc153538026 \h </w:instrText>
      </w:r>
      <w:r>
        <w:rPr>
          <w:noProof/>
        </w:rPr>
      </w:r>
      <w:r>
        <w:rPr>
          <w:noProof/>
        </w:rPr>
        <w:fldChar w:fldCharType="separate"/>
      </w:r>
      <w:r>
        <w:rPr>
          <w:noProof/>
        </w:rPr>
        <w:t>24</w:t>
      </w:r>
      <w:r>
        <w:rPr>
          <w:noProof/>
        </w:rPr>
        <w:fldChar w:fldCharType="end"/>
      </w:r>
    </w:p>
    <w:p w14:paraId="53140ED2" w14:textId="77777777" w:rsidR="00B842D6" w:rsidRDefault="00B842D6">
      <w:pPr>
        <w:pStyle w:val="TDC1"/>
        <w:rPr>
          <w:rFonts w:asciiTheme="minorHAnsi" w:eastAsiaTheme="minorEastAsia" w:hAnsiTheme="minorHAnsi" w:cstheme="minorBidi"/>
          <w:b w:val="0"/>
          <w:noProof/>
        </w:rPr>
      </w:pPr>
      <w:r>
        <w:rPr>
          <w:noProof/>
        </w:rPr>
        <w:t>Anexo II: Información sobre las concesiones de subvenciones MINIMIS</w:t>
      </w:r>
      <w:r>
        <w:rPr>
          <w:noProof/>
        </w:rPr>
        <w:tab/>
      </w:r>
      <w:r>
        <w:rPr>
          <w:noProof/>
        </w:rPr>
        <w:fldChar w:fldCharType="begin"/>
      </w:r>
      <w:r>
        <w:rPr>
          <w:noProof/>
        </w:rPr>
        <w:instrText xml:space="preserve"> PAGEREF _Toc153538027 \h </w:instrText>
      </w:r>
      <w:r>
        <w:rPr>
          <w:noProof/>
        </w:rPr>
      </w:r>
      <w:r>
        <w:rPr>
          <w:noProof/>
        </w:rPr>
        <w:fldChar w:fldCharType="separate"/>
      </w:r>
      <w:r>
        <w:rPr>
          <w:noProof/>
        </w:rPr>
        <w:t>27</w:t>
      </w:r>
      <w:r>
        <w:rPr>
          <w:noProof/>
        </w:rPr>
        <w:fldChar w:fldCharType="end"/>
      </w:r>
    </w:p>
    <w:p w14:paraId="43896030"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53538009"/>
      <w:r>
        <w:t>Sarrera</w:t>
      </w:r>
      <w:bookmarkEnd w:id="9"/>
      <w:bookmarkEnd w:id="10"/>
      <w:bookmarkEnd w:id="11"/>
    </w:p>
    <w:p w14:paraId="083BD95F" w14:textId="77777777" w:rsidR="000F5D0D" w:rsidRPr="000F5D0D" w:rsidRDefault="000F5D0D" w:rsidP="00A310D5">
      <w:pPr>
        <w:pStyle w:val="Titulo2nisae"/>
      </w:pPr>
      <w:bookmarkStart w:id="12" w:name="_Toc97099470"/>
      <w:bookmarkStart w:id="13" w:name="_Toc153538010"/>
      <w:r>
        <w:t>Dokumentuaren helburua</w:t>
      </w:r>
      <w:bookmarkEnd w:id="12"/>
      <w:bookmarkEnd w:id="13"/>
    </w:p>
    <w:p w14:paraId="7B0ED35F" w14:textId="77777777" w:rsidR="000F5D0D" w:rsidRDefault="000F5D0D" w:rsidP="00AE028F">
      <w:pPr>
        <w:spacing w:before="240" w:after="0" w:line="240" w:lineRule="auto"/>
        <w:ind w:left="1701"/>
        <w:jc w:val="both"/>
      </w:pPr>
      <w:r>
        <w:t xml:space="preserve">Euskadiko Administrazioen Segurtasunerako eta Elkarreragingarritasunerako Nodoan (NISAE) erakusgai dagoen </w:t>
      </w:r>
      <w:r>
        <w:rPr>
          <w:i/>
          <w:iCs/>
        </w:rPr>
        <w:t>MINIMIS dirulaguntzak eta laguntzak RGSn kontsultatzeko</w:t>
      </w:r>
      <w:r>
        <w:t xml:space="preserve"> web-zerbitzuan sartzeko erabilera-gida aurkezten du dokumentu honek. Eskatutako aldian herritar, enpresa edo erakunde bati emandako eta </w:t>
      </w:r>
      <w:r>
        <w:rPr>
          <w:i/>
        </w:rPr>
        <w:t>EAEko Dirulaguntzen Erregistro Nagusian (RGS)</w:t>
      </w:r>
      <w:r>
        <w:t xml:space="preserve"> erregistratutako dirulaguntza eta laguntza publikoak, MINIMIS araua aplikatzen zaienak, itzultzen ditu zerbitzu horrek. Aldi horrek ezin du 3 urte baino luzeagoa izan; aldirik adierazi ezean, azken 3 urteetako emakida guztiak itzuliko dira.</w:t>
      </w:r>
    </w:p>
    <w:p w14:paraId="02CFD6C1" w14:textId="77777777" w:rsidR="00C038CF" w:rsidRPr="00AE028F" w:rsidRDefault="00C038CF" w:rsidP="00AE028F">
      <w:pPr>
        <w:spacing w:before="240" w:after="0" w:line="240" w:lineRule="auto"/>
        <w:ind w:left="1701"/>
        <w:jc w:val="both"/>
      </w:pPr>
      <w:r>
        <w:rPr>
          <w:i/>
        </w:rPr>
        <w:t xml:space="preserve">Ikusi </w:t>
      </w:r>
      <w:r>
        <w:rPr>
          <w:b/>
          <w:i/>
          <w:color w:val="0000FF"/>
          <w:u w:val="single"/>
        </w:rPr>
        <w:t>II. eranskina: MINIMIS dirulaguntza-emakidei buruzko informazioa</w:t>
      </w:r>
      <w:r>
        <w:rPr>
          <w:i/>
        </w:rPr>
        <w:t>.</w:t>
      </w:r>
    </w:p>
    <w:p w14:paraId="7A6E6BAC" w14:textId="77777777" w:rsidR="000F5D0D" w:rsidRDefault="009F4ECD" w:rsidP="000F5D0D">
      <w:pPr>
        <w:spacing w:before="240" w:after="0" w:line="240" w:lineRule="auto"/>
        <w:ind w:left="1701"/>
        <w:jc w:val="both"/>
        <w:rPr>
          <w:rFonts w:eastAsia="Times New Roman" w:cstheme="minorHAnsi"/>
          <w:szCs w:val="20"/>
        </w:rPr>
      </w:pPr>
      <w:r>
        <w:t>Zerbitzuaren datuak Eusko Jaurlaritzako Ogasun Sailak emango ditu.</w:t>
      </w:r>
    </w:p>
    <w:p w14:paraId="7925A337" w14:textId="77777777" w:rsidR="00AE028F" w:rsidRDefault="003C1438" w:rsidP="00AE028F">
      <w:pPr>
        <w:spacing w:before="240" w:after="0" w:line="240" w:lineRule="auto"/>
        <w:ind w:left="1701"/>
        <w:jc w:val="both"/>
      </w:pPr>
      <w:r>
        <w:t>Datu hauek itzuliko dira:</w:t>
      </w:r>
    </w:p>
    <w:p w14:paraId="33F35DF5" w14:textId="77777777" w:rsidR="003C1438" w:rsidRPr="00DA4D32" w:rsidRDefault="00BD75FD" w:rsidP="00DA4D32">
      <w:pPr>
        <w:pStyle w:val="Prrafodelista"/>
        <w:numPr>
          <w:ilvl w:val="0"/>
          <w:numId w:val="24"/>
        </w:numPr>
        <w:spacing w:before="240" w:after="0" w:line="240" w:lineRule="auto"/>
        <w:jc w:val="both"/>
        <w:rPr>
          <w:rFonts w:eastAsia="Times New Roman" w:cstheme="minorHAnsi"/>
          <w:szCs w:val="20"/>
        </w:rPr>
      </w:pPr>
      <w:r>
        <w:rPr>
          <w:i/>
        </w:rPr>
        <w:t>Dirulaguntza kopurua / Guztizko zenbatekoa</w:t>
      </w:r>
      <w:r>
        <w:t>.</w:t>
      </w:r>
    </w:p>
    <w:p w14:paraId="1A6845EA"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iCs/>
        </w:rPr>
        <w:t>MINIMIS</w:t>
      </w:r>
      <w:r>
        <w:t xml:space="preserve"> </w:t>
      </w:r>
      <w:r>
        <w:rPr>
          <w:i/>
        </w:rPr>
        <w:t xml:space="preserve">dirulaguntzak eta laguntzak RGSn kontsultatzeko </w:t>
      </w:r>
      <w:r>
        <w:t>zerbitzurako sarbidea inplementatu behar duten administrazio-erakundeetako garatzaileei eta arduradun teknikoei zuzentzen zaie.</w:t>
      </w:r>
    </w:p>
    <w:p w14:paraId="2D4EE78B" w14:textId="77777777" w:rsid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rPr>
        <w:t>erabilera-baimena</w:t>
      </w:r>
      <w:r>
        <w:t xml:space="preserve"> eskatzea. </w:t>
      </w:r>
    </w:p>
    <w:p w14:paraId="4715888D" w14:textId="77777777" w:rsidR="00393062" w:rsidRDefault="00393062" w:rsidP="00393062">
      <w:pPr>
        <w:spacing w:before="240" w:after="0" w:line="240" w:lineRule="auto"/>
        <w:ind w:left="1701"/>
        <w:jc w:val="both"/>
        <w:rPr>
          <w:rFonts w:eastAsia="Times New Roman" w:cstheme="minorHAnsi"/>
          <w:szCs w:val="20"/>
        </w:rPr>
      </w:pPr>
      <w:r>
        <w:t xml:space="preserve">Garrantzitsua da kontsultaren prozedurari dagokion organoaren/unitate tramitatzailearen kodea eredu honen arabera kodifikatuta egotea, izan ere DIR3 formatua betetzen duen balioztatuko du lagatzaileak (EJGV): </w:t>
      </w:r>
    </w:p>
    <w:p w14:paraId="202466E3" w14:textId="77777777" w:rsidR="00393062" w:rsidRPr="000F5D0D" w:rsidRDefault="00393062" w:rsidP="00393062">
      <w:pPr>
        <w:spacing w:before="240" w:after="0" w:line="240" w:lineRule="auto"/>
        <w:ind w:left="1701"/>
        <w:jc w:val="both"/>
        <w:rPr>
          <w:rFonts w:eastAsia="Times New Roman" w:cstheme="minorHAnsi"/>
          <w:szCs w:val="20"/>
        </w:rPr>
      </w:pPr>
      <w:r>
        <w:rPr>
          <w:i/>
          <w:color w:val="FF0000"/>
        </w:rPr>
        <w:t>([AUIJO][0-9]|CC|G[EA]|E([AC]|[0-9])|L(A|[0-9]))[0-9]{7}</w:t>
      </w:r>
    </w:p>
    <w:p w14:paraId="2F8BC7E4" w14:textId="77777777" w:rsidR="000F5D0D" w:rsidRPr="000F5D0D" w:rsidRDefault="00393062" w:rsidP="00393062">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20803CDD"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72ABA540" w14:textId="77777777" w:rsidR="000F5D0D" w:rsidRPr="000F5D0D" w:rsidRDefault="000F5D0D" w:rsidP="000F5D0D">
      <w:pPr>
        <w:spacing w:before="240" w:after="0" w:line="240" w:lineRule="auto"/>
        <w:ind w:left="1701"/>
        <w:jc w:val="both"/>
        <w:rPr>
          <w:rFonts w:eastAsia="Times New Roman" w:cstheme="minorHAnsi"/>
          <w:szCs w:val="20"/>
        </w:rPr>
      </w:pPr>
      <w:r>
        <w:t xml:space="preserve">Kode hori ezin izango da erabili inoiz Produkzioko ingurunean. </w:t>
      </w:r>
    </w:p>
    <w:p w14:paraId="3DEF8694" w14:textId="77777777" w:rsidR="000F5D0D" w:rsidRPr="00D17DC2" w:rsidRDefault="000F5D0D" w:rsidP="00D17DC2">
      <w:pPr>
        <w:pStyle w:val="Titulo1nisae"/>
      </w:pPr>
      <w:bookmarkStart w:id="14" w:name="_Toc153538011"/>
      <w:r>
        <w:rPr>
          <w:i/>
        </w:rPr>
        <w:lastRenderedPageBreak/>
        <w:t>MINIMIS dirulaguntzak eta laguntzak RGSn kontsultatzeko</w:t>
      </w:r>
      <w:r>
        <w:t xml:space="preserve"> zerbitzua</w:t>
      </w:r>
      <w:bookmarkEnd w:id="14"/>
    </w:p>
    <w:p w14:paraId="290ABF32" w14:textId="77777777" w:rsidR="000F5D0D" w:rsidRPr="000F5D0D" w:rsidRDefault="000F5D0D" w:rsidP="00A310D5">
      <w:pPr>
        <w:pStyle w:val="Titulo2nisae"/>
      </w:pPr>
      <w:bookmarkStart w:id="15" w:name="_Toc153538012"/>
      <w:r>
        <w:t>Web-zerbitzuaren deskriptorea (WSDL)</w:t>
      </w:r>
      <w:bookmarkEnd w:id="15"/>
    </w:p>
    <w:p w14:paraId="1C55BC6E"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iCs/>
        </w:rPr>
        <w:t>MINIMIS dirulaguntzak eta laguntzak RGSn kontsultatzeko</w:t>
      </w:r>
      <w:r>
        <w:t xml:space="preserve"> zerbitzua definitzen duten datu-eskemak.</w:t>
      </w:r>
    </w:p>
    <w:p w14:paraId="202A8495" w14:textId="77777777" w:rsidR="000F5D0D" w:rsidRPr="000F5D0D" w:rsidRDefault="000F5D0D" w:rsidP="000F5D0D">
      <w:pPr>
        <w:spacing w:before="240" w:after="0" w:line="240" w:lineRule="auto"/>
        <w:ind w:left="1701"/>
        <w:jc w:val="both"/>
        <w:rPr>
          <w:rFonts w:eastAsia="Times New Roman" w:cstheme="minorHAnsi"/>
        </w:rPr>
      </w:pPr>
      <w:r>
        <w:rPr>
          <w:i/>
          <w:iCs/>
        </w:rPr>
        <w:t>MINIMIS dirulaguntzak eta laguntzak RGSn kontsultatzeko</w:t>
      </w:r>
      <w:r>
        <w:t xml:space="preserve">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1A2CF996"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4A6F9E79"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371F5D87"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4953C827" w14:textId="77777777" w:rsidR="000F5D0D" w:rsidRPr="00B264FA" w:rsidRDefault="009150D9" w:rsidP="000F5D0D">
      <w:pPr>
        <w:numPr>
          <w:ilvl w:val="0"/>
          <w:numId w:val="7"/>
        </w:numPr>
        <w:spacing w:before="240" w:after="0" w:line="240" w:lineRule="auto"/>
        <w:jc w:val="both"/>
        <w:rPr>
          <w:rFonts w:eastAsia="Times New Roman" w:cstheme="minorHAnsi"/>
        </w:rPr>
      </w:pPr>
      <w:hyperlink r:id="rId14" w:history="1">
        <w:r w:rsidR="00B30939">
          <w:rPr>
            <w:color w:val="0000FF"/>
            <w:sz w:val="20"/>
            <w:u w:val="single"/>
          </w:rPr>
          <w:t>https://svc.integracion.</w:t>
        </w:r>
        <w:r w:rsidR="00B30939">
          <w:rPr>
            <w:b/>
            <w:color w:val="0000FF"/>
            <w:sz w:val="20"/>
            <w:u w:val="single"/>
          </w:rPr>
          <w:t>des</w:t>
        </w:r>
        <w:r w:rsidR="00B30939">
          <w:rPr>
            <w:color w:val="0000FF"/>
            <w:sz w:val="20"/>
            <w:u w:val="single"/>
          </w:rPr>
          <w:t>.</w:t>
        </w:r>
        <w:r w:rsidR="00B30939">
          <w:rPr>
            <w:b/>
            <w:color w:val="0000FF"/>
            <w:sz w:val="20"/>
            <w:u w:val="single"/>
          </w:rPr>
          <w:t>ejgv</w:t>
        </w:r>
        <w:r w:rsidR="00B30939">
          <w:rPr>
            <w:color w:val="0000FF"/>
            <w:sz w:val="20"/>
            <w:u w:val="single"/>
          </w:rPr>
          <w:t>.</w:t>
        </w:r>
        <w:r w:rsidR="00B30939">
          <w:rPr>
            <w:b/>
            <w:color w:val="0000FF"/>
            <w:sz w:val="20"/>
            <w:u w:val="single"/>
          </w:rPr>
          <w:t>jaso</w:t>
        </w:r>
        <w:r w:rsidR="00B30939">
          <w:rPr>
            <w:color w:val="0000FF"/>
            <w:sz w:val="20"/>
            <w:u w:val="single"/>
          </w:rPr>
          <w:t>/ctxweb/secured_ssl/x53jiGetIntermediacionWS?WSDL</w:t>
        </w:r>
      </w:hyperlink>
      <w:r w:rsidR="00B30939">
        <w:rPr>
          <w:color w:val="0000FF"/>
          <w:sz w:val="20"/>
        </w:rPr>
        <w:t xml:space="preserve"> </w:t>
      </w:r>
      <w:r w:rsidR="00B30939">
        <w:t xml:space="preserve">(ingurunea: </w:t>
      </w:r>
      <w:r w:rsidR="00B30939">
        <w:rPr>
          <w:i/>
        </w:rPr>
        <w:t>Garapena</w:t>
      </w:r>
      <w:r w:rsidR="00B30939">
        <w:t>)</w:t>
      </w:r>
    </w:p>
    <w:p w14:paraId="2E325E48"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5D57A906" w14:textId="77777777" w:rsidR="000F5D0D" w:rsidRPr="000F5D0D" w:rsidRDefault="009150D9" w:rsidP="000F5D0D">
      <w:pPr>
        <w:numPr>
          <w:ilvl w:val="0"/>
          <w:numId w:val="7"/>
        </w:numPr>
        <w:spacing w:before="240" w:after="0" w:line="240" w:lineRule="auto"/>
        <w:jc w:val="both"/>
        <w:rPr>
          <w:rFonts w:eastAsia="Times New Roman" w:cstheme="minorHAnsi"/>
        </w:rPr>
      </w:pPr>
      <w:hyperlink r:id="rId15" w:history="1">
        <w:r w:rsidR="00B30939">
          <w:rPr>
            <w:color w:val="0000FF"/>
            <w:sz w:val="20"/>
            <w:u w:val="single"/>
          </w:rPr>
          <w:t>https://svc.integracion.</w:t>
        </w:r>
        <w:r w:rsidR="00B30939">
          <w:rPr>
            <w:b/>
            <w:color w:val="0000FF"/>
            <w:sz w:val="20"/>
            <w:u w:val="single"/>
          </w:rPr>
          <w:t>ejgv</w:t>
        </w:r>
        <w:r w:rsidR="00B30939">
          <w:rPr>
            <w:color w:val="0000FF"/>
            <w:sz w:val="20"/>
            <w:u w:val="single"/>
          </w:rPr>
          <w:t>.</w:t>
        </w:r>
        <w:r w:rsidR="00B30939">
          <w:rPr>
            <w:b/>
            <w:color w:val="0000FF"/>
            <w:sz w:val="20"/>
            <w:u w:val="single"/>
          </w:rPr>
          <w:t>jaso</w:t>
        </w:r>
        <w:r w:rsidR="00B30939">
          <w:rPr>
            <w:color w:val="0000FF"/>
            <w:sz w:val="20"/>
            <w:u w:val="single"/>
          </w:rPr>
          <w:t>/ctxweb/secured_ssl/x53jiGetIntermediacionWS?WSDL</w:t>
        </w:r>
      </w:hyperlink>
      <w:r w:rsidR="00B30939">
        <w:rPr>
          <w:color w:val="0000FF"/>
          <w:sz w:val="20"/>
        </w:rPr>
        <w:tab/>
      </w:r>
      <w:r w:rsidR="00B30939">
        <w:t xml:space="preserve">(ingurunea: </w:t>
      </w:r>
      <w:r w:rsidR="00B30939">
        <w:rPr>
          <w:i/>
        </w:rPr>
        <w:t>Produkzioa</w:t>
      </w:r>
      <w:r w:rsidR="00B30939">
        <w:t xml:space="preserve">) </w:t>
      </w:r>
    </w:p>
    <w:p w14:paraId="06FC4637" w14:textId="77777777" w:rsidR="000F5D0D" w:rsidRPr="000F5D0D" w:rsidRDefault="000F5D0D" w:rsidP="000F5D0D">
      <w:pPr>
        <w:spacing w:before="240" w:after="0" w:line="240" w:lineRule="auto"/>
        <w:ind w:left="1701"/>
        <w:jc w:val="both"/>
        <w:rPr>
          <w:rFonts w:eastAsia="Times New Roman" w:cstheme="minorHAnsi"/>
          <w:lang w:val="es-ES_tradnl"/>
        </w:rPr>
      </w:pPr>
    </w:p>
    <w:p w14:paraId="171E6933"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04B68C5E" w14:textId="77777777" w:rsidR="00381C92" w:rsidRDefault="00381C92">
      <w:pPr>
        <w:rPr>
          <w:rFonts w:eastAsia="Times New Roman" w:cstheme="minorHAnsi"/>
        </w:rPr>
      </w:pPr>
      <w:r>
        <w:br w:type="page"/>
      </w:r>
    </w:p>
    <w:p w14:paraId="6A33A685" w14:textId="77777777" w:rsidR="000F5D0D" w:rsidRPr="000F5D0D" w:rsidRDefault="000F5D0D" w:rsidP="000F5D0D">
      <w:pPr>
        <w:spacing w:before="240" w:after="0" w:line="240" w:lineRule="auto"/>
        <w:ind w:left="1701"/>
        <w:jc w:val="both"/>
        <w:rPr>
          <w:rFonts w:eastAsia="Times New Roman" w:cstheme="minorHAnsi"/>
          <w:lang w:val="es-ES_tradnl"/>
        </w:rPr>
      </w:pPr>
    </w:p>
    <w:p w14:paraId="5A883B3E" w14:textId="77777777" w:rsidR="000F5D0D" w:rsidRPr="00D17DC2" w:rsidRDefault="000F5D0D" w:rsidP="00D17DC2">
      <w:pPr>
        <w:pStyle w:val="Titulo2nisae"/>
      </w:pPr>
      <w:bookmarkStart w:id="16" w:name="_Toc153538013"/>
      <w:r>
        <w:rPr>
          <w:i/>
        </w:rPr>
        <w:t>MINIMIS dirulaguntzak eta laguntzak RGSn kontsultatzeko</w:t>
      </w:r>
      <w:r>
        <w:t xml:space="preserve"> zerbitzuaren segurtasuna</w:t>
      </w:r>
      <w:bookmarkEnd w:id="16"/>
    </w:p>
    <w:p w14:paraId="3755AE30"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6D083A28" w14:textId="77777777" w:rsidR="000F5D0D" w:rsidRPr="000F5D0D" w:rsidRDefault="000F5D0D" w:rsidP="001C5F3A">
      <w:pPr>
        <w:pStyle w:val="Titulo3nisae"/>
      </w:pPr>
      <w:bookmarkStart w:id="17" w:name="_Toc153538014"/>
      <w:r>
        <w:t>Segurtasuna WEB Service Security eta ziurtagiriarekin</w:t>
      </w:r>
      <w:bookmarkEnd w:id="17"/>
    </w:p>
    <w:p w14:paraId="6FABFEC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WS-Security sinadura-goiburuak eta bere X.509 ziurtagiria sartu beharko ditu mezuan.</w:t>
      </w:r>
    </w:p>
    <w:p w14:paraId="3458ED15" w14:textId="77777777" w:rsidR="000F5D0D" w:rsidRPr="000F5D0D" w:rsidRDefault="000F5D0D" w:rsidP="000F5D0D">
      <w:pPr>
        <w:spacing w:before="240" w:after="0" w:line="240" w:lineRule="auto"/>
        <w:ind w:left="1701"/>
        <w:jc w:val="both"/>
        <w:rPr>
          <w:rFonts w:eastAsia="Times New Roman" w:cstheme="minorHAnsi"/>
          <w:szCs w:val="20"/>
        </w:rPr>
      </w:pPr>
      <w:r>
        <w:t>Bezeroa kautotzeko eta datuen osotasunerako, NISAEren bitartekotza operatiboko moduluak WS-Security teknologia duen soluzio bat inplementatzen du, jasotako mezua X.509 ziurtagiri batekin digitalki sinatuta etorriko dela egiaztatzea ahalbidetzen duena.</w:t>
      </w:r>
    </w:p>
    <w:p w14:paraId="528C16A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634E885E"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56D26DB7"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61C7F113"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E785FCF"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7B007657"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rPr>
        <w:t>BinarySecurityToken</w:t>
      </w:r>
      <w:r>
        <w:t xml:space="preserve"> moduan etorri beharko du SOAP mezuaren barruan, eta zehaztutako denbora-balioa izango du (gomendioa: 5 minutu).</w:t>
      </w:r>
    </w:p>
    <w:p w14:paraId="5BC8E842"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rPr>
        <w:t>Timestamp</w:t>
      </w:r>
      <w:r>
        <w:t xml:space="preserve">, </w:t>
      </w:r>
      <w:r>
        <w:rPr>
          <w:i/>
        </w:rPr>
        <w:t>Body</w:t>
      </w:r>
      <w:r>
        <w:t xml:space="preserve"> eta </w:t>
      </w:r>
      <w:r>
        <w:rPr>
          <w:i/>
        </w:rPr>
        <w:t>BinarySecurityToken</w:t>
      </w:r>
      <w:r>
        <w:t>.</w:t>
      </w:r>
    </w:p>
    <w:p w14:paraId="4583012C"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4DD0BC9E"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BinarySecurityToken</w:t>
      </w:r>
      <w:r>
        <w:t>: bezeroak sinatzeko erabiltzen duen X.509 ziurtagiria.</w:t>
      </w:r>
    </w:p>
    <w:p w14:paraId="5BE0C5C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Timestamp</w:t>
      </w:r>
      <w:r>
        <w:t>: mezua noiz bidali zen adierazten duen segurtasun-goiburua.</w:t>
      </w:r>
    </w:p>
    <w:p w14:paraId="590F341C"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Signature</w:t>
      </w:r>
      <w:r>
        <w:t xml:space="preserve">: gorputzeko eta </w:t>
      </w:r>
      <w:r>
        <w:rPr>
          <w:i/>
        </w:rPr>
        <w:t>Timestamp</w:t>
      </w:r>
      <w:r>
        <w:t xml:space="preserve"> goiburuko sinadura, mezuaren osotasuna segurtatzen duena.</w:t>
      </w:r>
    </w:p>
    <w:p w14:paraId="374EFC73"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C379F4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2CE6E01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302F45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2085FD4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BinarySecurityToken</w:t>
      </w:r>
      <w:r>
        <w:rPr>
          <w:color w:val="008080"/>
          <w:sz w:val="16"/>
        </w:rPr>
        <w:t>&gt; … &lt;/</w:t>
      </w:r>
      <w:r>
        <w:rPr>
          <w:color w:val="3F7F7F"/>
          <w:sz w:val="16"/>
        </w:rPr>
        <w:t>BinarySecurityToken</w:t>
      </w:r>
      <w:r>
        <w:rPr>
          <w:color w:val="008080"/>
          <w:sz w:val="16"/>
        </w:rPr>
        <w:t>&gt;</w:t>
      </w:r>
    </w:p>
    <w:p w14:paraId="4F52282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1DDAD26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6EC5C34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CanonicalizationMethod</w:t>
      </w:r>
      <w:r>
        <w:rPr>
          <w:color w:val="008080"/>
          <w:sz w:val="16"/>
        </w:rPr>
        <w:t>/&gt;</w:t>
      </w:r>
    </w:p>
    <w:p w14:paraId="33E083A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SignatureMethod</w:t>
      </w:r>
      <w:r>
        <w:rPr>
          <w:color w:val="008080"/>
          <w:sz w:val="16"/>
        </w:rPr>
        <w:t>/&gt;</w:t>
      </w:r>
    </w:p>
    <w:p w14:paraId="4727A55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56FFB8C0"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2B5F810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09E5DD3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52650BA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SignatureValue</w:t>
      </w:r>
      <w:r>
        <w:rPr>
          <w:color w:val="008080"/>
          <w:sz w:val="16"/>
        </w:rPr>
        <w:t>&gt; … &lt;/</w:t>
      </w:r>
      <w:r>
        <w:rPr>
          <w:color w:val="3F7F7F"/>
          <w:sz w:val="16"/>
        </w:rPr>
        <w:t>SignatureValue</w:t>
      </w:r>
      <w:r>
        <w:rPr>
          <w:color w:val="008080"/>
          <w:sz w:val="16"/>
        </w:rPr>
        <w:t>&gt;</w:t>
      </w:r>
    </w:p>
    <w:p w14:paraId="097D03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KeyInfo</w:t>
      </w:r>
      <w:r>
        <w:rPr>
          <w:color w:val="008080"/>
          <w:sz w:val="16"/>
        </w:rPr>
        <w:t>&gt;</w:t>
      </w:r>
    </w:p>
    <w:p w14:paraId="1BECB27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62877E0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r>
        <w:rPr>
          <w:color w:val="3F7F7F"/>
          <w:sz w:val="16"/>
        </w:rPr>
        <w:t>KeyInfo</w:t>
      </w:r>
      <w:r>
        <w:rPr>
          <w:color w:val="008080"/>
          <w:sz w:val="16"/>
        </w:rPr>
        <w:t>&gt;</w:t>
      </w:r>
    </w:p>
    <w:p w14:paraId="02F9F97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4AE3B2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Timestamp</w:t>
      </w:r>
      <w:r>
        <w:rPr>
          <w:color w:val="008080"/>
          <w:sz w:val="16"/>
        </w:rPr>
        <w:t>/&gt;</w:t>
      </w:r>
    </w:p>
    <w:p w14:paraId="1C347CE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24A91C50" w14:textId="77777777" w:rsidR="000F5D0D" w:rsidRPr="006736B9"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06AFF3D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72A6396"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203B3B3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B5BC95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2B48851F"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1827C0A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481721C2" w14:textId="77777777" w:rsidR="004B7135" w:rsidRDefault="009150D9" w:rsidP="004B7135">
      <w:pPr>
        <w:spacing w:before="240" w:after="0" w:line="240" w:lineRule="auto"/>
        <w:ind w:left="1780"/>
        <w:jc w:val="both"/>
        <w:rPr>
          <w:rFonts w:eastAsia="Times New Roman" w:cstheme="minorHAnsi"/>
          <w:szCs w:val="20"/>
        </w:rPr>
      </w:pPr>
      <w:hyperlink r:id="rId16" w:history="1">
        <w:r w:rsidR="00B30939">
          <w:rPr>
            <w:color w:val="0000FF"/>
            <w:sz w:val="20"/>
            <w:u w:val="single"/>
          </w:rPr>
          <w:t>https://svc.integracion.des.</w:t>
        </w:r>
        <w:r w:rsidR="00B30939">
          <w:rPr>
            <w:b/>
            <w:color w:val="0000FF"/>
            <w:sz w:val="20"/>
            <w:u w:val="single"/>
          </w:rPr>
          <w:t>ejgv.jaso</w:t>
        </w:r>
        <w:r w:rsidR="00B30939">
          <w:rPr>
            <w:color w:val="0000FF"/>
            <w:sz w:val="20"/>
            <w:u w:val="single"/>
          </w:rPr>
          <w:t>/ctxweb/secured_ssl/x53jiGetIntermediacion</w:t>
        </w:r>
        <w:r w:rsidR="00B30939">
          <w:rPr>
            <w:b/>
            <w:color w:val="0000FF"/>
            <w:sz w:val="20"/>
            <w:u w:val="single"/>
          </w:rPr>
          <w:t>WS</w:t>
        </w:r>
        <w:r w:rsidR="00B30939">
          <w:rPr>
            <w:color w:val="0000FF"/>
            <w:sz w:val="20"/>
            <w:u w:val="single"/>
          </w:rPr>
          <w:t>?WSDL</w:t>
        </w:r>
      </w:hyperlink>
    </w:p>
    <w:p w14:paraId="3A76EDD0"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7F8E125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8625BEA" w14:textId="77777777" w:rsidR="000F5D0D" w:rsidRPr="00B264FA" w:rsidRDefault="009150D9" w:rsidP="000F5D0D">
      <w:pPr>
        <w:spacing w:before="240" w:after="0" w:line="240" w:lineRule="auto"/>
        <w:ind w:left="1780"/>
        <w:jc w:val="both"/>
        <w:rPr>
          <w:rFonts w:eastAsia="Times New Roman" w:cstheme="minorHAnsi"/>
          <w:color w:val="0000FF"/>
          <w:sz w:val="20"/>
          <w:szCs w:val="20"/>
          <w:u w:val="single"/>
        </w:rPr>
      </w:pPr>
      <w:hyperlink r:id="rId17" w:history="1">
        <w:r w:rsidR="00B30939">
          <w:rPr>
            <w:color w:val="0000FF"/>
            <w:sz w:val="20"/>
            <w:u w:val="single"/>
          </w:rPr>
          <w:t>https://svc.integracion.</w:t>
        </w:r>
        <w:r w:rsidR="00B30939">
          <w:rPr>
            <w:b/>
            <w:color w:val="0000FF"/>
            <w:sz w:val="20"/>
            <w:u w:val="single"/>
          </w:rPr>
          <w:t>euskadi</w:t>
        </w:r>
        <w:r w:rsidR="00B30939">
          <w:rPr>
            <w:color w:val="0000FF"/>
            <w:sz w:val="20"/>
            <w:u w:val="single"/>
          </w:rPr>
          <w:t>.ejiedes.</w:t>
        </w:r>
        <w:r w:rsidR="00B30939">
          <w:rPr>
            <w:b/>
            <w:color w:val="0000FF"/>
            <w:sz w:val="20"/>
            <w:u w:val="single"/>
          </w:rPr>
          <w:t>net</w:t>
        </w:r>
        <w:r w:rsidR="00B30939">
          <w:rPr>
            <w:color w:val="0000FF"/>
            <w:sz w:val="20"/>
            <w:u w:val="single"/>
          </w:rPr>
          <w:t>/ctxweb/secured_ssl/x53jiGetIntermediacion</w:t>
        </w:r>
        <w:r w:rsidR="00B30939">
          <w:rPr>
            <w:b/>
            <w:color w:val="0000FF"/>
            <w:sz w:val="20"/>
            <w:u w:val="single"/>
          </w:rPr>
          <w:t>WS</w:t>
        </w:r>
        <w:r w:rsidR="00B30939">
          <w:rPr>
            <w:color w:val="0000FF"/>
            <w:sz w:val="20"/>
            <w:u w:val="single"/>
          </w:rPr>
          <w:t>?WSDL</w:t>
        </w:r>
      </w:hyperlink>
    </w:p>
    <w:p w14:paraId="406CDE6C"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2B9DBAD7" w14:textId="77777777" w:rsidR="000F5D0D" w:rsidRPr="000F5D0D" w:rsidRDefault="000F5D0D" w:rsidP="009F0D1E">
      <w:pPr>
        <w:pStyle w:val="Titulo3nisae"/>
        <w:rPr>
          <w:b w:val="0"/>
        </w:rPr>
      </w:pPr>
      <w:bookmarkStart w:id="18" w:name="_Toc153538015"/>
      <w:r>
        <w:t>Segurtasuna WEB Service Security eta UserToken-ekin</w:t>
      </w:r>
      <w:bookmarkEnd w:id="18"/>
    </w:p>
    <w:p w14:paraId="5D15894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r>
        <w:rPr>
          <w:i/>
        </w:rPr>
        <w:t>Usertoken Profile</w:t>
      </w:r>
      <w:r>
        <w:t>-ko WS-Security goiburuak sartu beharko ditu.</w:t>
      </w:r>
    </w:p>
    <w:p w14:paraId="1E3FFAA1" w14:textId="77777777" w:rsidR="000F5D0D" w:rsidRPr="000F5D0D" w:rsidRDefault="000F5D0D" w:rsidP="000F5D0D">
      <w:pPr>
        <w:spacing w:before="240" w:after="0" w:line="240" w:lineRule="auto"/>
        <w:ind w:left="1701"/>
        <w:jc w:val="both"/>
        <w:rPr>
          <w:rFonts w:eastAsia="Times New Roman" w:cstheme="minorHAnsi"/>
          <w:szCs w:val="20"/>
        </w:rPr>
      </w:pPr>
      <w:r>
        <w:t>Bezeroa kautotzeko, zerbitzu-busak (OSB) WS-Security teknologia duen soluzio bat inplementatzen du, jasotako erabiltzaile-izena eta pasahitza NISAEren bitartekotza operatiboko segurtasun-sistemari lotzea ahalbidetzen duena.</w:t>
      </w:r>
    </w:p>
    <w:p w14:paraId="177EAEC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u w:val="single"/>
        </w:rPr>
        <w:t>UsernameToken</w:t>
      </w:r>
      <w:r>
        <w:t xml:space="preserve">-eko WS-Security goiburuak sartu beharko ditu eskaeran, eta </w:t>
      </w:r>
      <w:r>
        <w:rPr>
          <w:i/>
          <w:iCs/>
          <w:color w:val="0000C0"/>
          <w:sz w:val="20"/>
          <w:u w:val="single"/>
        </w:rPr>
        <w:t>PASSWORD_TEXT</w:t>
      </w:r>
      <w:r>
        <w:t xml:space="preserve"> pasahitz mota.</w:t>
      </w:r>
    </w:p>
    <w:p w14:paraId="7204F724"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438A05E8" w14:textId="77777777" w:rsidR="000F5D0D" w:rsidRPr="000F5D0D" w:rsidRDefault="000F5D0D" w:rsidP="004B7135">
      <w:pPr>
        <w:spacing w:before="240" w:after="0" w:line="240" w:lineRule="auto"/>
        <w:ind w:left="1701"/>
        <w:jc w:val="both"/>
        <w:rPr>
          <w:rFonts w:eastAsia="Times New Roman" w:cstheme="minorHAnsi"/>
        </w:rPr>
      </w:pPr>
      <w:r>
        <w:rPr>
          <w:i/>
        </w:rPr>
        <w:t>WSS + UserToken</w:t>
      </w:r>
      <w:r>
        <w:t xml:space="preserve"> segurtasunarekin erakusgai jarritako zerbitzuek estandar-maila honekin bat datozen goiburuak jasotzea espero dute:</w:t>
      </w:r>
    </w:p>
    <w:p w14:paraId="2111696E"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40653C3"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71C83F85"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2A39CFC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06E58FF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2FD0BBD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75C2068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2F8185C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Username</w:t>
      </w:r>
      <w:r>
        <w:rPr>
          <w:color w:val="008080"/>
          <w:sz w:val="16"/>
        </w:rPr>
        <w:t>&gt; … &lt;/</w:t>
      </w:r>
      <w:r>
        <w:rPr>
          <w:color w:val="3F7F7F"/>
          <w:sz w:val="16"/>
        </w:rPr>
        <w:t>Username</w:t>
      </w:r>
      <w:r>
        <w:rPr>
          <w:color w:val="008080"/>
          <w:sz w:val="16"/>
        </w:rPr>
        <w:t>&gt;</w:t>
      </w:r>
    </w:p>
    <w:p w14:paraId="16F696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r>
        <w:rPr>
          <w:color w:val="3F7F7F"/>
          <w:sz w:val="16"/>
        </w:rPr>
        <w:t>Password</w:t>
      </w:r>
      <w:r>
        <w:rPr>
          <w:color w:val="008080"/>
          <w:sz w:val="16"/>
        </w:rPr>
        <w:t>&gt; … &lt;/</w:t>
      </w:r>
      <w:r>
        <w:rPr>
          <w:color w:val="3F7F7F"/>
          <w:sz w:val="16"/>
        </w:rPr>
        <w:t>Password</w:t>
      </w:r>
      <w:r>
        <w:rPr>
          <w:color w:val="008080"/>
          <w:sz w:val="16"/>
        </w:rPr>
        <w:t>&gt;</w:t>
      </w:r>
    </w:p>
    <w:p w14:paraId="0CF04AA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796DDF1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07141BB9"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29783BAF"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4967A40"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1BDC9C47" w14:textId="77777777" w:rsidR="000F5D0D" w:rsidRPr="000555D5"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9641E0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10E07192"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0D71BA1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5EFCEC34" w14:textId="77777777" w:rsidR="000F5D0D" w:rsidRPr="00B264FA" w:rsidRDefault="009150D9" w:rsidP="000F5D0D">
      <w:pPr>
        <w:spacing w:before="240" w:after="0" w:line="240" w:lineRule="auto"/>
        <w:ind w:left="1780"/>
        <w:jc w:val="both"/>
        <w:rPr>
          <w:rFonts w:eastAsia="Times New Roman" w:cstheme="minorHAnsi"/>
          <w:i/>
          <w:szCs w:val="20"/>
        </w:rPr>
      </w:pPr>
      <w:hyperlink r:id="rId18" w:history="1">
        <w:r w:rsidR="00B30939">
          <w:rPr>
            <w:i/>
            <w:color w:val="0000FF"/>
            <w:sz w:val="20"/>
            <w:u w:val="single"/>
          </w:rPr>
          <w:t>https://svc.integracion.des.</w:t>
        </w:r>
        <w:r w:rsidR="00B30939">
          <w:rPr>
            <w:b/>
            <w:i/>
            <w:color w:val="0000FF"/>
            <w:sz w:val="20"/>
            <w:u w:val="single"/>
          </w:rPr>
          <w:t>ejgv.jaso</w:t>
        </w:r>
        <w:r w:rsidR="00B30939">
          <w:rPr>
            <w:i/>
            <w:color w:val="0000FF"/>
            <w:sz w:val="20"/>
            <w:u w:val="single"/>
          </w:rPr>
          <w:t>/ctxweb/secured_ssl/x53jiGetIntermediacionWS</w:t>
        </w:r>
        <w:r w:rsidR="00B30939">
          <w:rPr>
            <w:b/>
            <w:i/>
            <w:color w:val="0000FF"/>
            <w:sz w:val="20"/>
            <w:u w:val="single"/>
          </w:rPr>
          <w:t>User</w:t>
        </w:r>
        <w:r w:rsidR="00B30939">
          <w:rPr>
            <w:i/>
            <w:color w:val="0000FF"/>
            <w:sz w:val="20"/>
            <w:u w:val="single"/>
          </w:rPr>
          <w:t>?WSDL</w:t>
        </w:r>
      </w:hyperlink>
    </w:p>
    <w:p w14:paraId="27FE7DA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692745AF" w14:textId="77777777" w:rsidR="000F5D0D" w:rsidRPr="00B264FA" w:rsidRDefault="009150D9" w:rsidP="000F5D0D">
      <w:pPr>
        <w:spacing w:before="240" w:after="0" w:line="240" w:lineRule="auto"/>
        <w:ind w:left="1780"/>
        <w:jc w:val="both"/>
        <w:rPr>
          <w:rFonts w:eastAsia="Times New Roman" w:cstheme="minorHAnsi"/>
          <w:i/>
          <w:color w:val="0000FF"/>
          <w:sz w:val="20"/>
          <w:szCs w:val="20"/>
          <w:u w:val="single"/>
        </w:rPr>
      </w:pPr>
      <w:hyperlink r:id="rId19" w:history="1">
        <w:r w:rsidR="00B30939">
          <w:rPr>
            <w:i/>
            <w:color w:val="0000FF"/>
            <w:sz w:val="20"/>
            <w:u w:val="single"/>
          </w:rPr>
          <w:t>https://svc.integracion.</w:t>
        </w:r>
        <w:r w:rsidR="00B30939">
          <w:rPr>
            <w:b/>
            <w:i/>
            <w:color w:val="0000FF"/>
            <w:sz w:val="20"/>
            <w:u w:val="single"/>
          </w:rPr>
          <w:t>euskadi</w:t>
        </w:r>
        <w:r w:rsidR="00B30939">
          <w:rPr>
            <w:i/>
            <w:color w:val="0000FF"/>
            <w:sz w:val="20"/>
            <w:u w:val="single"/>
          </w:rPr>
          <w:t>.ejiedes.</w:t>
        </w:r>
        <w:r w:rsidR="00B30939">
          <w:rPr>
            <w:b/>
            <w:i/>
            <w:color w:val="0000FF"/>
            <w:sz w:val="20"/>
            <w:u w:val="single"/>
          </w:rPr>
          <w:t>net</w:t>
        </w:r>
        <w:r w:rsidR="00B30939">
          <w:rPr>
            <w:i/>
            <w:color w:val="0000FF"/>
            <w:sz w:val="20"/>
            <w:u w:val="single"/>
          </w:rPr>
          <w:t>/ctxweb/secured_ssl/x53jiGetIntermediacionWS</w:t>
        </w:r>
        <w:r w:rsidR="00B30939">
          <w:rPr>
            <w:b/>
            <w:i/>
            <w:color w:val="0000FF"/>
            <w:sz w:val="20"/>
            <w:u w:val="single"/>
          </w:rPr>
          <w:t>User</w:t>
        </w:r>
        <w:r w:rsidR="00B30939">
          <w:rPr>
            <w:i/>
            <w:color w:val="0000FF"/>
            <w:sz w:val="20"/>
            <w:u w:val="single"/>
          </w:rPr>
          <w:t>?WSDL</w:t>
        </w:r>
      </w:hyperlink>
    </w:p>
    <w:p w14:paraId="22A9387F"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50E92585" w14:textId="77777777" w:rsidR="000F5D0D" w:rsidRPr="000F5D0D" w:rsidRDefault="000F5D0D" w:rsidP="009F0D1E">
      <w:pPr>
        <w:pStyle w:val="Titulo3nisae"/>
        <w:rPr>
          <w:b w:val="0"/>
        </w:rPr>
      </w:pPr>
      <w:bookmarkStart w:id="19" w:name="_Toc153538016"/>
      <w:r>
        <w:t>Segurtasuna oinarrizko HTTP eta UserToken-ekin</w:t>
      </w:r>
      <w:bookmarkEnd w:id="19"/>
    </w:p>
    <w:p w14:paraId="1B5140C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172FB804"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1CB32621"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1FCA8E11"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38B8DFFE"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2775E77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713EACE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0C7C1BD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04506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308357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2CF6FEA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1A9414E7"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DF2994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1EEF8EA4" w14:textId="77777777" w:rsidR="000F5D0D" w:rsidRPr="00B264FA" w:rsidRDefault="009150D9" w:rsidP="000F5D0D">
      <w:pPr>
        <w:spacing w:before="240" w:after="0" w:line="240" w:lineRule="auto"/>
        <w:ind w:left="1780"/>
        <w:jc w:val="both"/>
        <w:rPr>
          <w:rFonts w:eastAsia="Times New Roman" w:cstheme="minorHAnsi"/>
          <w:i/>
          <w:szCs w:val="20"/>
        </w:rPr>
      </w:pPr>
      <w:hyperlink r:id="rId20" w:history="1">
        <w:r w:rsidR="00B30939">
          <w:rPr>
            <w:i/>
            <w:color w:val="0000FF"/>
            <w:sz w:val="20"/>
            <w:u w:val="single"/>
          </w:rPr>
          <w:t>https://svc.integracion.des.</w:t>
        </w:r>
        <w:r w:rsidR="00B30939">
          <w:rPr>
            <w:b/>
            <w:i/>
            <w:color w:val="0000FF"/>
            <w:sz w:val="20"/>
            <w:u w:val="single"/>
          </w:rPr>
          <w:t>ejgv.jaso</w:t>
        </w:r>
        <w:r w:rsidR="00B30939">
          <w:rPr>
            <w:i/>
            <w:color w:val="0000FF"/>
            <w:sz w:val="20"/>
            <w:u w:val="single"/>
          </w:rPr>
          <w:t>/ctxweb/secured_ssl/x53jiGetIntermediacionWS</w:t>
        </w:r>
        <w:r w:rsidR="00B30939">
          <w:rPr>
            <w:b/>
            <w:i/>
            <w:color w:val="0000FF"/>
            <w:sz w:val="20"/>
            <w:u w:val="single"/>
          </w:rPr>
          <w:t>Basic</w:t>
        </w:r>
        <w:r w:rsidR="00B30939">
          <w:rPr>
            <w:i/>
            <w:color w:val="0000FF"/>
            <w:sz w:val="20"/>
            <w:u w:val="single"/>
          </w:rPr>
          <w:t>?WSDL</w:t>
        </w:r>
      </w:hyperlink>
    </w:p>
    <w:p w14:paraId="673FEC7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1A60591F" w14:textId="77777777" w:rsidR="000F5D0D" w:rsidRPr="00B264FA" w:rsidRDefault="009150D9" w:rsidP="000F5D0D">
      <w:pPr>
        <w:spacing w:before="240" w:after="0" w:line="240" w:lineRule="auto"/>
        <w:ind w:left="1780"/>
        <w:jc w:val="both"/>
        <w:rPr>
          <w:rFonts w:eastAsia="Times New Roman" w:cstheme="minorHAnsi"/>
          <w:i/>
          <w:color w:val="0000FF"/>
          <w:sz w:val="20"/>
          <w:szCs w:val="20"/>
          <w:u w:val="single"/>
        </w:rPr>
      </w:pPr>
      <w:hyperlink r:id="rId21" w:history="1">
        <w:r w:rsidR="00B30939">
          <w:rPr>
            <w:i/>
            <w:color w:val="0000FF"/>
            <w:sz w:val="20"/>
            <w:u w:val="single"/>
          </w:rPr>
          <w:t>https://svc.integracion.</w:t>
        </w:r>
        <w:r w:rsidR="00B30939">
          <w:rPr>
            <w:b/>
            <w:i/>
            <w:color w:val="0000FF"/>
            <w:sz w:val="20"/>
            <w:u w:val="single"/>
          </w:rPr>
          <w:t>euskadi</w:t>
        </w:r>
        <w:r w:rsidR="00B30939">
          <w:rPr>
            <w:i/>
            <w:color w:val="0000FF"/>
            <w:sz w:val="20"/>
            <w:u w:val="single"/>
          </w:rPr>
          <w:t>.ejiedes.</w:t>
        </w:r>
        <w:r w:rsidR="00B30939">
          <w:rPr>
            <w:b/>
            <w:i/>
            <w:color w:val="0000FF"/>
            <w:sz w:val="20"/>
            <w:u w:val="single"/>
          </w:rPr>
          <w:t>net</w:t>
        </w:r>
        <w:r w:rsidR="00B30939">
          <w:rPr>
            <w:i/>
            <w:color w:val="0000FF"/>
            <w:sz w:val="20"/>
            <w:u w:val="single"/>
          </w:rPr>
          <w:t>/ctxweb/secured_ssl/x53jiGetIntermediacionWS</w:t>
        </w:r>
        <w:r w:rsidR="00B30939">
          <w:rPr>
            <w:b/>
            <w:i/>
            <w:color w:val="0000FF"/>
            <w:sz w:val="20"/>
            <w:u w:val="single"/>
          </w:rPr>
          <w:t>Basic</w:t>
        </w:r>
        <w:r w:rsidR="00B30939">
          <w:rPr>
            <w:i/>
            <w:color w:val="0000FF"/>
            <w:sz w:val="20"/>
            <w:u w:val="single"/>
          </w:rPr>
          <w:t>?WSDL</w:t>
        </w:r>
      </w:hyperlink>
    </w:p>
    <w:p w14:paraId="7D47A857"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411206A5" w14:textId="77777777" w:rsidR="000F5D0D" w:rsidRPr="000F5D0D" w:rsidRDefault="000F5D0D" w:rsidP="009F0D1E">
      <w:pPr>
        <w:pStyle w:val="Titulo3nisae"/>
        <w:rPr>
          <w:b w:val="0"/>
        </w:rPr>
      </w:pPr>
      <w:bookmarkStart w:id="20" w:name="_Toc454193191"/>
      <w:bookmarkStart w:id="21" w:name="_Toc153538017"/>
      <w:r>
        <w:t>Segurtasuna XmlSignature eta ziurtagiriarekin</w:t>
      </w:r>
      <w:bookmarkEnd w:id="20"/>
      <w:bookmarkEnd w:id="21"/>
    </w:p>
    <w:p w14:paraId="6B95B74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69A5796E"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r>
        <w:rPr>
          <w:i/>
        </w:rPr>
        <w:t>XMLDSig</w:t>
      </w:r>
      <w:r>
        <w:t xml:space="preserve"> sinadura (</w:t>
      </w:r>
      <w:r>
        <w:rPr>
          <w:i/>
        </w:rPr>
        <w:t>XmlSignature</w:t>
      </w:r>
      <w:r>
        <w:t xml:space="preserve">) jasotzea. Horretarako, bezeroak </w:t>
      </w:r>
      <w:r>
        <w:rPr>
          <w:i/>
        </w:rPr>
        <w:t>Signature</w:t>
      </w:r>
      <w:r>
        <w:t xml:space="preserve"> sinadura-goiburuak eta bere X.509 ziurtagiria sartu beharko ditu mezuan.</w:t>
      </w:r>
    </w:p>
    <w:p w14:paraId="0C30725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39A027DC"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5026071A"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5DEB44A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25B60DE5" w14:textId="77777777" w:rsidR="000F5D0D" w:rsidRPr="00B264FA" w:rsidRDefault="009150D9" w:rsidP="000F5D0D">
      <w:pPr>
        <w:spacing w:before="240" w:after="0" w:line="240" w:lineRule="auto"/>
        <w:ind w:left="1780"/>
        <w:jc w:val="both"/>
        <w:rPr>
          <w:rFonts w:eastAsia="Times New Roman" w:cstheme="minorHAnsi"/>
          <w:i/>
          <w:szCs w:val="20"/>
        </w:rPr>
      </w:pPr>
      <w:hyperlink r:id="rId22" w:history="1">
        <w:r w:rsidR="00B30939">
          <w:rPr>
            <w:i/>
            <w:color w:val="0000FF"/>
            <w:sz w:val="20"/>
            <w:u w:val="single"/>
          </w:rPr>
          <w:t>https://svc.integracion.des.</w:t>
        </w:r>
        <w:r w:rsidR="00B30939">
          <w:rPr>
            <w:b/>
            <w:i/>
            <w:color w:val="0000FF"/>
            <w:sz w:val="20"/>
            <w:u w:val="single"/>
          </w:rPr>
          <w:t>ejgv.jaso</w:t>
        </w:r>
        <w:r w:rsidR="00B30939">
          <w:rPr>
            <w:i/>
            <w:color w:val="0000FF"/>
            <w:sz w:val="20"/>
            <w:u w:val="single"/>
          </w:rPr>
          <w:t>/ctxweb/secured_ssl/x53jiGetIntermediacion</w:t>
        </w:r>
        <w:r w:rsidR="00B30939">
          <w:rPr>
            <w:b/>
            <w:i/>
            <w:color w:val="0000FF"/>
            <w:sz w:val="20"/>
            <w:u w:val="single"/>
          </w:rPr>
          <w:t>XmlDSig</w:t>
        </w:r>
        <w:r w:rsidR="00B30939">
          <w:rPr>
            <w:i/>
            <w:color w:val="0000FF"/>
            <w:sz w:val="20"/>
            <w:u w:val="single"/>
          </w:rPr>
          <w:t>?WSDL</w:t>
        </w:r>
      </w:hyperlink>
    </w:p>
    <w:p w14:paraId="543FBF6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C9E37D2" w14:textId="77777777" w:rsidR="000F5D0D" w:rsidRPr="00B264FA" w:rsidRDefault="009150D9" w:rsidP="000F5D0D">
      <w:pPr>
        <w:spacing w:before="240" w:after="0" w:line="240" w:lineRule="auto"/>
        <w:ind w:left="1780"/>
        <w:jc w:val="both"/>
        <w:rPr>
          <w:rFonts w:eastAsia="Times New Roman" w:cstheme="minorHAnsi"/>
          <w:i/>
          <w:color w:val="0000FF"/>
          <w:sz w:val="20"/>
          <w:szCs w:val="20"/>
          <w:u w:val="single"/>
        </w:rPr>
      </w:pPr>
      <w:hyperlink r:id="rId23" w:history="1">
        <w:r w:rsidR="00B30939">
          <w:rPr>
            <w:i/>
            <w:color w:val="0000FF"/>
            <w:sz w:val="20"/>
            <w:u w:val="single"/>
          </w:rPr>
          <w:t>https://svc.integracion.</w:t>
        </w:r>
        <w:r w:rsidR="00B30939">
          <w:rPr>
            <w:b/>
            <w:i/>
            <w:color w:val="0000FF"/>
            <w:sz w:val="20"/>
            <w:u w:val="single"/>
          </w:rPr>
          <w:t>euskadi</w:t>
        </w:r>
        <w:r w:rsidR="00B30939">
          <w:rPr>
            <w:i/>
            <w:color w:val="0000FF"/>
            <w:sz w:val="20"/>
            <w:u w:val="single"/>
          </w:rPr>
          <w:t>.ejiedes.</w:t>
        </w:r>
        <w:r w:rsidR="00B30939">
          <w:rPr>
            <w:b/>
            <w:i/>
            <w:color w:val="0000FF"/>
            <w:sz w:val="20"/>
            <w:u w:val="single"/>
          </w:rPr>
          <w:t>net</w:t>
        </w:r>
        <w:r w:rsidR="00B30939">
          <w:rPr>
            <w:i/>
            <w:color w:val="0000FF"/>
            <w:sz w:val="20"/>
            <w:u w:val="single"/>
          </w:rPr>
          <w:t>/ctxweb/secured_ssl/x53jiGetIntermediacion</w:t>
        </w:r>
        <w:r w:rsidR="00B30939">
          <w:rPr>
            <w:b/>
            <w:i/>
            <w:color w:val="0000FF"/>
            <w:sz w:val="20"/>
            <w:u w:val="single"/>
          </w:rPr>
          <w:t>XmlDSig</w:t>
        </w:r>
        <w:r w:rsidR="00B30939">
          <w:rPr>
            <w:i/>
            <w:color w:val="0000FF"/>
            <w:sz w:val="20"/>
            <w:u w:val="single"/>
          </w:rPr>
          <w:t>?WSDL</w:t>
        </w:r>
      </w:hyperlink>
    </w:p>
    <w:p w14:paraId="4CD03A9F"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B65BC9A" w14:textId="77777777" w:rsidR="004B7135" w:rsidRDefault="004B7135">
      <w:pPr>
        <w:rPr>
          <w:rFonts w:eastAsia="Times New Roman" w:cstheme="minorHAnsi"/>
          <w:szCs w:val="20"/>
        </w:rPr>
      </w:pPr>
      <w:r>
        <w:br w:type="page"/>
      </w:r>
    </w:p>
    <w:p w14:paraId="39014DCA" w14:textId="77777777" w:rsidR="000F5D0D" w:rsidRPr="000F5D0D" w:rsidRDefault="000F5D0D" w:rsidP="000F5D0D">
      <w:pPr>
        <w:spacing w:before="240" w:after="0" w:line="240" w:lineRule="auto"/>
        <w:jc w:val="both"/>
        <w:rPr>
          <w:rFonts w:eastAsia="Times New Roman" w:cstheme="minorHAnsi"/>
          <w:szCs w:val="20"/>
          <w:lang w:val="es-ES_tradnl"/>
        </w:rPr>
      </w:pPr>
    </w:p>
    <w:p w14:paraId="02122351" w14:textId="77777777" w:rsidR="000F5D0D" w:rsidRPr="00D17DC2" w:rsidRDefault="000F5D0D" w:rsidP="00D17DC2">
      <w:pPr>
        <w:pStyle w:val="Titulo2nisae"/>
      </w:pPr>
      <w:bookmarkStart w:id="22" w:name="_Toc153538018"/>
      <w:r>
        <w:rPr>
          <w:i/>
        </w:rPr>
        <w:t>MINIMIS dirulaguntzak eta laguntzak RGSn kontsultatzeko</w:t>
      </w:r>
      <w:r>
        <w:t xml:space="preserve"> zerbitzurako eskaera-mezua</w:t>
      </w:r>
      <w:bookmarkEnd w:id="22"/>
    </w:p>
    <w:p w14:paraId="0CE1813E"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4227DE7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rPr>
        <w:t>Atributos</w:t>
      </w:r>
      <w:r>
        <w:t>) eta eskabideei dagokienak (</w:t>
      </w:r>
      <w:r>
        <w:rPr>
          <w:b/>
          <w:i/>
        </w:rPr>
        <w:t>Solicitudes</w:t>
      </w:r>
      <w:r>
        <w:t xml:space="preserve">). </w:t>
      </w:r>
    </w:p>
    <w:p w14:paraId="0E8DB1B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eskaera orori dagozkion kontrol-datuak biltzen ditu, eta </w:t>
      </w:r>
      <w:r>
        <w:rPr>
          <w:i/>
        </w:rPr>
        <w:t>Solicitudes</w:t>
      </w:r>
      <w:r>
        <w:t xml:space="preserve"> adarrak egindako eskaeraren informazio zehatza biltzen du. </w:t>
      </w:r>
    </w:p>
    <w:p w14:paraId="6CE7A32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D6A072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eremu hauek izango ditu informatuta:</w:t>
      </w:r>
    </w:p>
    <w:p w14:paraId="37A20943"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IdPeticion</w:t>
      </w:r>
      <w:r>
        <w:t>: bidaltzen den eskaerarekin lotutako identifikatzaile bakarra.</w:t>
      </w:r>
    </w:p>
    <w:p w14:paraId="5E4A26D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NumElementos</w:t>
      </w:r>
      <w:r>
        <w:t xml:space="preserve">: kontsultatutako elementu kopurua. Eremuaren balioa </w:t>
      </w:r>
      <w:r>
        <w:rPr>
          <w:b/>
          <w:color w:val="0000FF"/>
        </w:rPr>
        <w:t>1</w:t>
      </w:r>
      <w:r>
        <w:t xml:space="preserve"> izango da beti.</w:t>
      </w:r>
    </w:p>
    <w:p w14:paraId="5DC17F6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TimeStamp</w:t>
      </w:r>
      <w:r>
        <w:t xml:space="preserve">: eskaeraren bidalketaren data eta ordua. </w:t>
      </w:r>
      <w:r>
        <w:rPr>
          <w:i/>
          <w:iCs/>
        </w:rPr>
        <w:t xml:space="preserve">Formatua </w:t>
      </w:r>
      <w:r>
        <w:rPr>
          <w:b/>
          <w:i/>
          <w:iCs/>
          <w:color w:val="0000FF"/>
          <w:sz w:val="20"/>
        </w:rPr>
        <w:t>UUUU-HH-EETHH:mm:ss.</w:t>
      </w:r>
    </w:p>
    <w:p w14:paraId="6341056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Estado/CodigoEstado</w:t>
      </w:r>
      <w:r>
        <w:t xml:space="preserve">: eskaeran </w:t>
      </w:r>
      <w:r>
        <w:rPr>
          <w:b/>
          <w:i/>
          <w:color w:val="0000FF"/>
          <w:sz w:val="20"/>
        </w:rPr>
        <w:t>0001</w:t>
      </w:r>
      <w:r>
        <w:t xml:space="preserve"> balioa izango du.</w:t>
      </w:r>
    </w:p>
    <w:p w14:paraId="50784336"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Estado/LiteralError</w:t>
      </w:r>
      <w:r>
        <w:t xml:space="preserve">: eskaeran </w:t>
      </w:r>
      <w:r>
        <w:rPr>
          <w:b/>
          <w:i/>
          <w:color w:val="0000FF"/>
          <w:sz w:val="20"/>
        </w:rPr>
        <w:t>ERANTZUNAREN ZAIN</w:t>
      </w:r>
      <w:r>
        <w:t xml:space="preserve"> balioa izango du.</w:t>
      </w:r>
    </w:p>
    <w:p w14:paraId="30B75AD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CodigoCertificado</w:t>
      </w:r>
      <w:r>
        <w:t>: kontsultatzen ari den zerbitzuaren kodea.</w:t>
      </w:r>
    </w:p>
    <w:p w14:paraId="0523C27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7E928F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iCs/>
        </w:rPr>
        <w:t>MINIMIS</w:t>
      </w:r>
      <w:r>
        <w:t xml:space="preserve"> </w:t>
      </w:r>
      <w:r>
        <w:rPr>
          <w:i/>
        </w:rPr>
        <w:t>dirulaguntzak eta laguntzak RGSn kontsultatzeko</w:t>
      </w:r>
      <w:r>
        <w:t xml:space="preserve"> zerbitzurako </w:t>
      </w:r>
      <w:r>
        <w:rPr>
          <w:b/>
          <w:i/>
        </w:rPr>
        <w:t>CodigoCertificado</w:t>
      </w:r>
      <w:r>
        <w:t xml:space="preserve"> eremuak </w:t>
      </w:r>
      <w:r>
        <w:rPr>
          <w:b/>
          <w:i/>
          <w:color w:val="0000FF"/>
          <w:u w:val="single"/>
        </w:rPr>
        <w:t xml:space="preserve">SWIOPCMINIMIS </w:t>
      </w:r>
      <w:r>
        <w:t>balioa edukiko du.</w:t>
      </w:r>
    </w:p>
    <w:p w14:paraId="56D4CF9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D2BA69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Solicitudes</w:t>
      </w:r>
      <w:r>
        <w:t xml:space="preserve"> adarrak </w:t>
      </w:r>
      <w:r>
        <w:rPr>
          <w:i/>
        </w:rPr>
        <w:t>SolicitudTransmision</w:t>
      </w:r>
      <w:r>
        <w:t xml:space="preserve"> elementu bat edukiko du, bi bloke handitan egituratzen dena: </w:t>
      </w:r>
      <w:r>
        <w:rPr>
          <w:b/>
          <w:i/>
        </w:rPr>
        <w:t>DatosGenericos</w:t>
      </w:r>
      <w:r>
        <w:t xml:space="preserve"> eta </w:t>
      </w:r>
      <w:r>
        <w:rPr>
          <w:b/>
          <w:i/>
        </w:rPr>
        <w:t>DatosEspecificos</w:t>
      </w:r>
      <w:r>
        <w:t xml:space="preserve">. </w:t>
      </w:r>
    </w:p>
    <w:p w14:paraId="4EA3FD6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43D118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adarrak SCSPv3 protokoloan zehaztutako eskemari jarraitzen dio. </w:t>
      </w:r>
      <w:r>
        <w:rPr>
          <w:i/>
        </w:rPr>
        <w:t>Emisor</w:t>
      </w:r>
      <w:r>
        <w:t xml:space="preserve">, </w:t>
      </w:r>
      <w:r>
        <w:rPr>
          <w:i/>
        </w:rPr>
        <w:t>Solicitante</w:t>
      </w:r>
      <w:r>
        <w:t xml:space="preserve">, </w:t>
      </w:r>
      <w:r>
        <w:rPr>
          <w:i/>
        </w:rPr>
        <w:t>Titular</w:t>
      </w:r>
      <w:r>
        <w:t xml:space="preserve"> eta </w:t>
      </w:r>
      <w:r>
        <w:rPr>
          <w:i/>
        </w:rPr>
        <w:t>Transmision</w:t>
      </w:r>
      <w:r>
        <w:t xml:space="preserve"> nodoek osatzen dute.</w:t>
      </w:r>
    </w:p>
    <w:p w14:paraId="35D5B82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306FA79" w14:textId="77777777" w:rsidR="0003529E" w:rsidRDefault="00C46499" w:rsidP="0003529E">
      <w:pPr>
        <w:autoSpaceDE w:val="0"/>
        <w:autoSpaceDN w:val="0"/>
        <w:adjustRightInd w:val="0"/>
        <w:spacing w:after="0" w:line="240" w:lineRule="auto"/>
        <w:jc w:val="both"/>
        <w:rPr>
          <w:rFonts w:eastAsia="Times New Roman" w:cstheme="minorHAnsi"/>
          <w:szCs w:val="20"/>
        </w:rPr>
      </w:pPr>
      <w:r>
        <w:rPr>
          <w:i/>
        </w:rPr>
        <w:t>DatosEspecificos</w:t>
      </w:r>
      <w:r>
        <w:t xml:space="preserve"> adarra </w:t>
      </w:r>
      <w:r>
        <w:rPr>
          <w:i/>
        </w:rPr>
        <w:t>Consulta</w:t>
      </w:r>
      <w:r>
        <w:t xml:space="preserve"> eta </w:t>
      </w:r>
      <w:r>
        <w:rPr>
          <w:i/>
        </w:rPr>
        <w:t>Retorno</w:t>
      </w:r>
      <w:r>
        <w:t xml:space="preserve"> nodoek osatzen dute. </w:t>
      </w:r>
    </w:p>
    <w:p w14:paraId="1DC3DE48" w14:textId="77777777" w:rsidR="000F5D0D" w:rsidRPr="0003529E" w:rsidRDefault="00C46499" w:rsidP="00C04083">
      <w:pPr>
        <w:shd w:val="clear" w:color="auto" w:fill="FFFFFE"/>
        <w:spacing w:line="285" w:lineRule="atLeast"/>
        <w:rPr>
          <w:rFonts w:eastAsia="Times New Roman" w:cstheme="minorHAnsi"/>
          <w:i/>
          <w:szCs w:val="20"/>
        </w:rPr>
      </w:pPr>
      <w:r>
        <w:t xml:space="preserve">Eskaera-mezuan, </w:t>
      </w:r>
      <w:r>
        <w:rPr>
          <w:i/>
          <w:iCs/>
        </w:rPr>
        <w:t>DatosEspecificos</w:t>
      </w:r>
      <w:r>
        <w:t xml:space="preserve"> adarrak informazio hau izango du: </w:t>
      </w:r>
      <w:r>
        <w:rPr>
          <w:i/>
        </w:rPr>
        <w:t>DatosEspecificos/Consulta/</w:t>
      </w:r>
      <w:r>
        <w:rPr>
          <w:b/>
          <w:i/>
        </w:rPr>
        <w:t>Pais</w:t>
      </w:r>
      <w:r>
        <w:rPr>
          <w:i/>
        </w:rPr>
        <w:t xml:space="preserve"> (</w:t>
      </w:r>
      <w:r>
        <w:rPr>
          <w:b/>
          <w:i/>
        </w:rPr>
        <w:t>nahitaezkoa</w:t>
      </w:r>
      <w:r>
        <w:rPr>
          <w:i/>
        </w:rPr>
        <w:t>), DatosEspecificos/Consulta/</w:t>
      </w:r>
      <w:r>
        <w:rPr>
          <w:b/>
          <w:i/>
        </w:rPr>
        <w:t>FechaDesde</w:t>
      </w:r>
      <w:r>
        <w:rPr>
          <w:i/>
        </w:rPr>
        <w:t xml:space="preserve"> eta DatosEspecificos/Consulta/</w:t>
      </w:r>
      <w:r>
        <w:rPr>
          <w:b/>
          <w:i/>
        </w:rPr>
        <w:t xml:space="preserve">FechaHasta </w:t>
      </w:r>
      <w:r>
        <w:rPr>
          <w:i/>
        </w:rPr>
        <w:t>(biak aukerakoak).</w:t>
      </w:r>
    </w:p>
    <w:p w14:paraId="7E334053" w14:textId="77777777" w:rsidR="00AD5F0E" w:rsidRDefault="00AD5F0E" w:rsidP="00C46499">
      <w:pPr>
        <w:autoSpaceDE w:val="0"/>
        <w:autoSpaceDN w:val="0"/>
        <w:adjustRightInd w:val="0"/>
        <w:spacing w:after="0" w:line="240" w:lineRule="auto"/>
        <w:jc w:val="both"/>
        <w:rPr>
          <w:rFonts w:eastAsia="Times New Roman" w:cstheme="minorHAnsi"/>
          <w:szCs w:val="20"/>
          <w:lang w:val="es-ES_tradnl"/>
        </w:rPr>
      </w:pPr>
    </w:p>
    <w:p w14:paraId="0F37BDFF" w14:textId="77777777" w:rsidR="00AD5F0E" w:rsidRDefault="00AD5F0E" w:rsidP="00C4649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68808D4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6B85B4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Lehenengoan (</w:t>
      </w:r>
      <w:r>
        <w:rPr>
          <w:i/>
        </w:rPr>
        <w:t>1. irudia</w:t>
      </w:r>
      <w:r>
        <w:t xml:space="preserve">) hedatuta erakusten dira Solicitudes adarraren </w:t>
      </w:r>
      <w:r>
        <w:rPr>
          <w:i/>
        </w:rPr>
        <w:t>DatosGenericos</w:t>
      </w:r>
      <w:r>
        <w:t xml:space="preserve"> blokeari dagozkion elementuak, eta, bigarrenean (</w:t>
      </w:r>
      <w:r>
        <w:rPr>
          <w:i/>
          <w:sz w:val="20"/>
        </w:rPr>
        <w:t>2. irudia</w:t>
      </w:r>
      <w:r>
        <w:t xml:space="preserve">), hedatuta erakusten dira zerbitzura Eskaera bidaltzeko definitutako </w:t>
      </w:r>
      <w:r>
        <w:rPr>
          <w:i/>
        </w:rPr>
        <w:t>DatosEspecificos</w:t>
      </w:r>
      <w:r>
        <w:t xml:space="preserve"> blokeari dagozkion elementuak:</w:t>
      </w:r>
    </w:p>
    <w:p w14:paraId="0993342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F45535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19B7597"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53FB103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1AA49E6"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698AF573" wp14:editId="12F736EA">
            <wp:extent cx="6764400" cy="6012000"/>
            <wp:effectExtent l="0" t="0" r="0" b="8255"/>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764400" cy="6012000"/>
                    </a:xfrm>
                    <a:prstGeom prst="rect">
                      <a:avLst/>
                    </a:prstGeom>
                    <a:noFill/>
                    <a:ln>
                      <a:noFill/>
                    </a:ln>
                  </pic:spPr>
                </pic:pic>
              </a:graphicData>
            </a:graphic>
          </wp:inline>
        </w:drawing>
      </w:r>
    </w:p>
    <w:p w14:paraId="5CE1EBA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21B0DA2" w14:textId="77777777" w:rsidR="000F5D0D" w:rsidRPr="000F5D0D" w:rsidRDefault="000F5D0D" w:rsidP="000A767A">
      <w:pPr>
        <w:autoSpaceDE w:val="0"/>
        <w:autoSpaceDN w:val="0"/>
        <w:adjustRightInd w:val="0"/>
        <w:spacing w:after="0" w:line="240" w:lineRule="auto"/>
        <w:ind w:left="-142"/>
        <w:jc w:val="both"/>
        <w:rPr>
          <w:rFonts w:eastAsia="Times New Roman" w:cstheme="minorHAnsi"/>
          <w:sz w:val="16"/>
          <w:szCs w:val="16"/>
        </w:rPr>
      </w:pPr>
      <w:r>
        <w:rPr>
          <w:i/>
          <w:sz w:val="16"/>
        </w:rPr>
        <w:t>1. irudia</w:t>
      </w:r>
      <w:r>
        <w:rPr>
          <w:sz w:val="16"/>
        </w:rPr>
        <w:t xml:space="preserve">. MINIMIS dirulaguntzak eta laguntzak RGSn kontsultatzeko zerbitzurako eskaera-mezua </w:t>
      </w:r>
      <w:r>
        <w:rPr>
          <w:sz w:val="16"/>
          <w:u w:val="single"/>
        </w:rPr>
        <w:t>Datos Genéricos</w:t>
      </w:r>
      <w:r>
        <w:rPr>
          <w:sz w:val="16"/>
        </w:rPr>
        <w:t xml:space="preserve"> blokea (SCSPv3)</w:t>
      </w:r>
    </w:p>
    <w:p w14:paraId="42E6EC2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FFD4D29" w14:textId="77777777" w:rsidR="006F70CE" w:rsidRPr="000F5D0D" w:rsidRDefault="000F5D0D" w:rsidP="006F70CE">
      <w:pPr>
        <w:spacing w:after="0" w:line="240" w:lineRule="auto"/>
        <w:jc w:val="both"/>
        <w:rPr>
          <w:rFonts w:eastAsia="Times New Roman" w:cstheme="minorHAnsi"/>
          <w:i/>
          <w:szCs w:val="20"/>
        </w:rPr>
      </w:pPr>
      <w:r>
        <w:rPr>
          <w:i/>
        </w:rPr>
        <w:t>MINIMIS dirulaguntzak eta laguntzak RGSn kontsultatzeko</w:t>
      </w:r>
      <w:r>
        <w:t xml:space="preserve"> zerbitzuak kontsultaren xede den pertsonaren edo erakundearen identifikazio-datuak behar ditu. Datu horiek datu generikoen </w:t>
      </w:r>
      <w:r>
        <w:rPr>
          <w:i/>
        </w:rPr>
        <w:t>Titular</w:t>
      </w:r>
      <w:r>
        <w:t xml:space="preserve"> nodoan (</w:t>
      </w:r>
      <w:r>
        <w:rPr>
          <w:i/>
        </w:rPr>
        <w:t>/DatosGenericos/Titular</w:t>
      </w:r>
      <w:r>
        <w:t>) informatuta etorriko dira:</w:t>
      </w:r>
    </w:p>
    <w:p w14:paraId="2385E6F4" w14:textId="77777777" w:rsidR="006F70CE" w:rsidRPr="000F5D0D" w:rsidRDefault="006F70CE" w:rsidP="006F70CE">
      <w:pPr>
        <w:autoSpaceDE w:val="0"/>
        <w:autoSpaceDN w:val="0"/>
        <w:adjustRightInd w:val="0"/>
        <w:spacing w:after="0" w:line="240" w:lineRule="auto"/>
        <w:rPr>
          <w:rFonts w:eastAsia="Times New Roman" w:cstheme="minorHAnsi"/>
          <w:color w:val="000000"/>
          <w:sz w:val="20"/>
          <w:szCs w:val="20"/>
          <w:lang w:val="es-ES_tradnl" w:eastAsia="es-ES_tradnl"/>
        </w:rPr>
      </w:pPr>
    </w:p>
    <w:p w14:paraId="62F9D5F0" w14:textId="77777777" w:rsidR="006F70CE" w:rsidRPr="000F5D0D" w:rsidRDefault="006F70CE" w:rsidP="006F70CE">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259133FA" w14:textId="77777777" w:rsidR="006F70CE" w:rsidRPr="000F5D0D" w:rsidRDefault="006F70CE" w:rsidP="006F70CE">
      <w:pPr>
        <w:autoSpaceDE w:val="0"/>
        <w:autoSpaceDN w:val="0"/>
        <w:adjustRightInd w:val="0"/>
        <w:spacing w:after="0" w:line="240" w:lineRule="auto"/>
        <w:rPr>
          <w:rFonts w:eastAsia="Times New Roman" w:cstheme="minorHAnsi"/>
          <w:szCs w:val="20"/>
          <w:lang w:val="es-ES_tradnl"/>
        </w:rPr>
      </w:pPr>
    </w:p>
    <w:p w14:paraId="4E83C4DA" w14:textId="77777777" w:rsidR="006F70CE" w:rsidRDefault="006F70CE" w:rsidP="006F70CE">
      <w:pPr>
        <w:pStyle w:val="Prrafodelista"/>
        <w:numPr>
          <w:ilvl w:val="0"/>
          <w:numId w:val="25"/>
        </w:numPr>
        <w:autoSpaceDE w:val="0"/>
        <w:autoSpaceDN w:val="0"/>
        <w:adjustRightInd w:val="0"/>
        <w:spacing w:after="0" w:line="240" w:lineRule="auto"/>
        <w:rPr>
          <w:rFonts w:eastAsia="Times New Roman" w:cstheme="minorHAnsi"/>
          <w:i/>
          <w:szCs w:val="20"/>
        </w:rPr>
      </w:pPr>
      <w:r>
        <w:t>/DatosGenericos/Titular/</w:t>
      </w:r>
      <w:r>
        <w:rPr>
          <w:i/>
        </w:rPr>
        <w:t xml:space="preserve"> nodoko </w:t>
      </w:r>
      <w:r>
        <w:rPr>
          <w:b/>
          <w:i/>
        </w:rPr>
        <w:t xml:space="preserve">TipoDocumentacion </w:t>
      </w:r>
      <w:r>
        <w:rPr>
          <w:i/>
        </w:rPr>
        <w:t>eta</w:t>
      </w:r>
      <w:r>
        <w:rPr>
          <w:b/>
          <w:i/>
        </w:rPr>
        <w:t xml:space="preserve"> Documentacion</w:t>
      </w:r>
      <w:r>
        <w:rPr>
          <w:i/>
        </w:rPr>
        <w:t xml:space="preserve"> </w:t>
      </w:r>
    </w:p>
    <w:p w14:paraId="3023C087" w14:textId="77777777" w:rsidR="006F70CE" w:rsidRDefault="006F70CE" w:rsidP="006F70CE">
      <w:pPr>
        <w:pStyle w:val="Prrafodelista"/>
        <w:autoSpaceDE w:val="0"/>
        <w:autoSpaceDN w:val="0"/>
        <w:adjustRightInd w:val="0"/>
        <w:spacing w:after="0" w:line="240" w:lineRule="auto"/>
        <w:ind w:left="1080"/>
        <w:rPr>
          <w:rFonts w:eastAsia="Times New Roman" w:cstheme="minorHAnsi"/>
          <w:b/>
          <w:i/>
          <w:szCs w:val="20"/>
        </w:rPr>
      </w:pPr>
      <w:r>
        <w:rPr>
          <w:b/>
          <w:i/>
        </w:rPr>
        <w:tab/>
      </w:r>
      <w:r>
        <w:rPr>
          <w:b/>
          <w:i/>
        </w:rPr>
        <w:tab/>
      </w:r>
      <w:r>
        <w:rPr>
          <w:b/>
          <w:i/>
        </w:rPr>
        <w:tab/>
      </w:r>
      <w:r>
        <w:rPr>
          <w:b/>
          <w:i/>
        </w:rPr>
        <w:tab/>
        <w:t>+</w:t>
      </w:r>
    </w:p>
    <w:p w14:paraId="669DD302" w14:textId="77777777" w:rsidR="006F70CE" w:rsidRPr="00D17DC2" w:rsidRDefault="006F70CE" w:rsidP="006F70CE">
      <w:pPr>
        <w:pStyle w:val="Prrafodelista"/>
        <w:numPr>
          <w:ilvl w:val="0"/>
          <w:numId w:val="25"/>
        </w:numPr>
        <w:autoSpaceDE w:val="0"/>
        <w:autoSpaceDN w:val="0"/>
        <w:adjustRightInd w:val="0"/>
        <w:spacing w:after="0" w:line="240" w:lineRule="auto"/>
        <w:rPr>
          <w:rFonts w:eastAsia="Times New Roman" w:cstheme="minorHAnsi"/>
          <w:i/>
          <w:szCs w:val="20"/>
        </w:rPr>
      </w:pPr>
      <w:r>
        <w:rPr>
          <w:i/>
        </w:rPr>
        <w:t xml:space="preserve">/DatosEspecificos/Consulta/ nodoko </w:t>
      </w:r>
      <w:r>
        <w:rPr>
          <w:b/>
          <w:i/>
        </w:rPr>
        <w:t>Pais</w:t>
      </w:r>
      <w:r>
        <w:rPr>
          <w:i/>
        </w:rPr>
        <w:t>.</w:t>
      </w:r>
    </w:p>
    <w:p w14:paraId="4FB4D702" w14:textId="77777777" w:rsidR="006F70CE" w:rsidRDefault="006F70CE" w:rsidP="006F70CE">
      <w:pPr>
        <w:pStyle w:val="Prrafodelista"/>
        <w:autoSpaceDE w:val="0"/>
        <w:autoSpaceDN w:val="0"/>
        <w:adjustRightInd w:val="0"/>
        <w:spacing w:after="0" w:line="240" w:lineRule="auto"/>
        <w:ind w:left="1080"/>
        <w:rPr>
          <w:rFonts w:eastAsia="Times New Roman" w:cstheme="minorHAnsi"/>
          <w:b/>
          <w:i/>
          <w:szCs w:val="20"/>
          <w:lang w:val="es-ES_tradnl"/>
        </w:rPr>
      </w:pPr>
    </w:p>
    <w:p w14:paraId="67A9350D" w14:textId="77777777" w:rsidR="00AF5511" w:rsidRPr="001B679B" w:rsidRDefault="00AF5511" w:rsidP="006F70CE">
      <w:pPr>
        <w:spacing w:after="0" w:line="240" w:lineRule="auto"/>
        <w:jc w:val="both"/>
        <w:rPr>
          <w:rFonts w:eastAsia="Times New Roman" w:cstheme="minorHAnsi"/>
          <w:b/>
          <w:i/>
          <w:szCs w:val="20"/>
          <w:lang w:val="es-ES_tradnl"/>
        </w:rPr>
      </w:pPr>
    </w:p>
    <w:p w14:paraId="61651EF1" w14:textId="77777777" w:rsidR="006E3ED0" w:rsidRDefault="006E3ED0" w:rsidP="001B679B">
      <w:pPr>
        <w:spacing w:after="0" w:line="240" w:lineRule="auto"/>
        <w:jc w:val="both"/>
        <w:rPr>
          <w:rFonts w:eastAsia="Times New Roman" w:cstheme="minorHAnsi"/>
          <w:szCs w:val="20"/>
        </w:rPr>
      </w:pPr>
    </w:p>
    <w:p w14:paraId="7F6100FA" w14:textId="77777777" w:rsidR="00B121C3" w:rsidRDefault="00B121C3" w:rsidP="000F5D0D">
      <w:pPr>
        <w:spacing w:after="0" w:line="240" w:lineRule="auto"/>
        <w:ind w:left="66"/>
        <w:jc w:val="both"/>
        <w:rPr>
          <w:rFonts w:eastAsia="Times New Roman" w:cstheme="minorHAnsi"/>
          <w:szCs w:val="20"/>
        </w:rPr>
      </w:pPr>
    </w:p>
    <w:p w14:paraId="476F7992" w14:textId="77777777" w:rsidR="00B121C3" w:rsidRPr="00B121C3" w:rsidRDefault="00B121C3" w:rsidP="000F5D0D">
      <w:pPr>
        <w:spacing w:after="0" w:line="240" w:lineRule="auto"/>
        <w:ind w:left="66"/>
        <w:jc w:val="both"/>
        <w:rPr>
          <w:rFonts w:eastAsia="Times New Roman" w:cstheme="minorHAnsi"/>
          <w:szCs w:val="20"/>
        </w:rPr>
      </w:pPr>
    </w:p>
    <w:p w14:paraId="1A97AE88" w14:textId="77777777" w:rsidR="00294234" w:rsidRDefault="00294234" w:rsidP="000F5D0D">
      <w:pPr>
        <w:spacing w:after="0" w:line="240" w:lineRule="auto"/>
        <w:ind w:left="66"/>
        <w:jc w:val="both"/>
      </w:pPr>
      <w:r>
        <w:rPr>
          <w:i/>
        </w:rPr>
        <w:t>/DatosGenericos/Titular/</w:t>
      </w:r>
      <w:r>
        <w:t xml:space="preserve"> nodoko izen-abizenak informatu arren, </w:t>
      </w:r>
      <w:r>
        <w:rPr>
          <w:i/>
          <w:iCs/>
        </w:rPr>
        <w:t>MINIMIS</w:t>
      </w:r>
      <w:r>
        <w:t xml:space="preserve"> </w:t>
      </w:r>
      <w:r>
        <w:rPr>
          <w:i/>
          <w:iCs/>
        </w:rPr>
        <w:t>dirulaguntzak eta laguntzak RGSn kontsultatzeko</w:t>
      </w:r>
      <w:r>
        <w:t xml:space="preserve"> zerbitzuak ez ditu datu horiek aintzat hartuko bilaketarako. Jakinaraziz gero, zerbitzuaren trazabilitaterako informazio gisa soilik gordeko dira.</w:t>
      </w:r>
    </w:p>
    <w:p w14:paraId="480F5EBD" w14:textId="77777777" w:rsidR="00294234" w:rsidRDefault="00294234" w:rsidP="000F5D0D">
      <w:pPr>
        <w:spacing w:after="0" w:line="240" w:lineRule="auto"/>
        <w:ind w:left="66"/>
        <w:jc w:val="both"/>
        <w:rPr>
          <w:rFonts w:eastAsia="Times New Roman" w:cstheme="minorHAnsi"/>
          <w:szCs w:val="20"/>
          <w:lang w:val="es-ES_tradnl"/>
        </w:rPr>
      </w:pPr>
    </w:p>
    <w:p w14:paraId="10B24F81" w14:textId="77777777" w:rsidR="000F5D0D" w:rsidRPr="000F5D0D" w:rsidRDefault="0067008A" w:rsidP="000F5D0D">
      <w:pPr>
        <w:spacing w:after="0" w:line="240" w:lineRule="auto"/>
        <w:ind w:left="66"/>
        <w:jc w:val="both"/>
        <w:rPr>
          <w:rFonts w:eastAsia="Times New Roman" w:cstheme="minorHAnsi"/>
          <w:szCs w:val="20"/>
        </w:rPr>
      </w:pPr>
      <w:r>
        <w:t>Bestalde, datu generikoen adarreko gainerako datuak (</w:t>
      </w:r>
      <w:r>
        <w:rPr>
          <w:i/>
        </w:rPr>
        <w:t>Emisor</w:t>
      </w:r>
      <w:r>
        <w:t xml:space="preserve">, </w:t>
      </w:r>
      <w:r>
        <w:rPr>
          <w:i/>
        </w:rPr>
        <w:t>Solicitante</w:t>
      </w:r>
      <w:r>
        <w:t xml:space="preserve">, </w:t>
      </w:r>
      <w:r>
        <w:rPr>
          <w:i/>
        </w:rPr>
        <w:t>Transmision</w:t>
      </w:r>
      <w:r>
        <w:t>) SCSPv3 protokoloaren zehaztapenen arabera beteko dira.</w:t>
      </w:r>
    </w:p>
    <w:p w14:paraId="23A0CF59"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rPr>
        <w:t>DatosGenericos</w:t>
      </w:r>
      <w:r>
        <w:t xml:space="preserve"> adarrak informatuta eraman beharko dituen datuak:</w:t>
      </w:r>
    </w:p>
    <w:p w14:paraId="6B3F47B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5B04FF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 xml:space="preserve">Emisor: </w:t>
      </w:r>
      <w:r>
        <w:rPr>
          <w:i/>
        </w:rPr>
        <w:t>zerbitzuaren igorlearen IFZ eta izena.</w:t>
      </w:r>
    </w:p>
    <w:p w14:paraId="07F98271" w14:textId="77777777" w:rsidR="000F5D0D" w:rsidRPr="000F5D0D" w:rsidRDefault="000F5D0D" w:rsidP="00223E73">
      <w:pPr>
        <w:numPr>
          <w:ilvl w:val="1"/>
          <w:numId w:val="13"/>
        </w:numPr>
        <w:autoSpaceDE w:val="0"/>
        <w:autoSpaceDN w:val="0"/>
        <w:adjustRightInd w:val="0"/>
        <w:spacing w:before="240" w:after="0" w:line="240" w:lineRule="auto"/>
        <w:jc w:val="both"/>
        <w:rPr>
          <w:rFonts w:eastAsia="Times New Roman" w:cstheme="minorHAnsi"/>
          <w:szCs w:val="20"/>
        </w:rPr>
      </w:pPr>
      <w:r>
        <w:rPr>
          <w:b/>
          <w:i/>
        </w:rPr>
        <w:t>NifEmisor</w:t>
      </w:r>
      <w:r>
        <w:t xml:space="preserve">: </w:t>
      </w:r>
      <w:r>
        <w:rPr>
          <w:b/>
          <w:i/>
          <w:color w:val="0000FF"/>
          <w:sz w:val="20"/>
        </w:rPr>
        <w:t>S4833001C</w:t>
      </w:r>
      <w:r>
        <w:rPr>
          <w:i/>
        </w:rPr>
        <w:t xml:space="preserve"> balioa izango du.</w:t>
      </w:r>
    </w:p>
    <w:p w14:paraId="0A0DE153" w14:textId="77777777" w:rsidR="000F5D0D" w:rsidRPr="008A6F2B" w:rsidRDefault="000F5D0D" w:rsidP="00223E73">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rPr>
        <w:t>NombreEmisor</w:t>
      </w:r>
      <w:r>
        <w:t xml:space="preserve">: </w:t>
      </w:r>
      <w:r>
        <w:rPr>
          <w:i/>
        </w:rPr>
        <w:t xml:space="preserve">balio hau izango du: </w:t>
      </w:r>
      <w:r>
        <w:rPr>
          <w:b/>
          <w:i/>
          <w:color w:val="0000FF"/>
          <w:sz w:val="20"/>
        </w:rPr>
        <w:t>Eusko Jaurlaritza– Gobierno Vasco.</w:t>
      </w:r>
    </w:p>
    <w:p w14:paraId="5189F070"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33D9D6E0"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Solicitante: </w:t>
      </w:r>
      <w:r>
        <w:rPr>
          <w:i/>
        </w:rPr>
        <w:t>zerbitzua kontsultatzen duen erakunde lagapen-hartzailearen datuak.</w:t>
      </w:r>
    </w:p>
    <w:p w14:paraId="47150F3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IdentificadorSolicitante: </w:t>
      </w:r>
      <w:r>
        <w:rPr>
          <w:i/>
        </w:rPr>
        <w:t xml:space="preserve">erakunde eskatzailearen IFZ. </w:t>
      </w:r>
      <w:r>
        <w:rPr>
          <w:i/>
          <w:u w:val="single"/>
        </w:rPr>
        <w:t>Nahitaezkoa</w:t>
      </w:r>
      <w:r>
        <w:rPr>
          <w:i/>
        </w:rPr>
        <w:t>.</w:t>
      </w:r>
    </w:p>
    <w:p w14:paraId="0DF5818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NombreSolicitante: </w:t>
      </w:r>
      <w:r>
        <w:rPr>
          <w:i/>
        </w:rPr>
        <w:t xml:space="preserve">erakunde eskatzailearen izena. </w:t>
      </w:r>
      <w:r>
        <w:rPr>
          <w:i/>
          <w:u w:val="single"/>
        </w:rPr>
        <w:t>Nahitaezkoa.</w:t>
      </w:r>
    </w:p>
    <w:p w14:paraId="1E76FC0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UnidadTramitadora: </w:t>
      </w:r>
      <w:r>
        <w:rPr>
          <w:i/>
        </w:rPr>
        <w:t xml:space="preserve">kontsulta egiten duen saila edo unitate tramitatzailea. </w:t>
      </w:r>
      <w:r>
        <w:rPr>
          <w:i/>
          <w:u w:val="single"/>
        </w:rPr>
        <w:t>Nahitaezkoa</w:t>
      </w:r>
      <w:r>
        <w:rPr>
          <w:i/>
        </w:rPr>
        <w:t>.</w:t>
      </w:r>
    </w:p>
    <w:p w14:paraId="55AE4B5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Procedimiento</w:t>
      </w:r>
    </w:p>
    <w:p w14:paraId="1A8C289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 xml:space="preserve">CodProcedimiento: </w:t>
      </w:r>
      <w:r>
        <w:rPr>
          <w:i/>
        </w:rPr>
        <w:t xml:space="preserve">zerbitzurako kontsulta egiteko erabiltzen den prozeduraren kodea. </w:t>
      </w:r>
      <w:r>
        <w:rPr>
          <w:i/>
          <w:u w:val="single"/>
        </w:rPr>
        <w:t>Nahitaezkoa</w:t>
      </w:r>
      <w:r>
        <w:rPr>
          <w:i/>
        </w:rPr>
        <w:t>. NISAEn aldez aurretik baimendu beharko dute.</w:t>
      </w:r>
    </w:p>
    <w:p w14:paraId="0DFCD064"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NombreProcedimiento:</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36D3490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Finalidad: </w:t>
      </w:r>
      <w:r>
        <w:rPr>
          <w:i/>
        </w:rPr>
        <w:t xml:space="preserve">Zerbitzuari kontsulta zer xedetarako edo tramitetarako egiten zaion. </w:t>
      </w:r>
      <w:r>
        <w:rPr>
          <w:i/>
          <w:u w:val="single"/>
        </w:rPr>
        <w:t>Nahitaezkoa.</w:t>
      </w:r>
    </w:p>
    <w:p w14:paraId="62A5239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Consentimiento:</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74539C2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Funcionario</w:t>
      </w:r>
    </w:p>
    <w:p w14:paraId="469AF39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t>NombreCompletoFuncionario:</w:t>
      </w:r>
      <w:r>
        <w:rPr>
          <w:i/>
        </w:rPr>
        <w:t xml:space="preserve"> zerbitzurako kontsulta egiten duen enplegatu publikoaren edo tramitatzailearen izen-abizenak. Aplikazio bat bada, aplikazioaren arduradunaren izena edukiko du. </w:t>
      </w:r>
      <w:r>
        <w:rPr>
          <w:i/>
          <w:u w:val="single"/>
        </w:rPr>
        <w:t>Nahitaezkoa.</w:t>
      </w:r>
    </w:p>
    <w:p w14:paraId="417EC25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t>NifFuncionario:</w:t>
      </w:r>
      <w:r>
        <w:t xml:space="preserve"> </w:t>
      </w:r>
      <w:r>
        <w:rPr>
          <w:i/>
        </w:rPr>
        <w:t xml:space="preserve">zerbitzurako kontsulta egiten duen enplegatu publikoaren edo tramitatzailearen NANa. Aplikazio bat bada, aplikazioaren arduradunaren NANa edukiko du. </w:t>
      </w:r>
      <w:r>
        <w:rPr>
          <w:i/>
          <w:u w:val="single"/>
        </w:rPr>
        <w:t>Nahitaezkoa.</w:t>
      </w:r>
    </w:p>
    <w:p w14:paraId="36F2541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lastRenderedPageBreak/>
        <w:t xml:space="preserve">IdExpediente: </w:t>
      </w:r>
      <w:r>
        <w:rPr>
          <w:i/>
        </w:rPr>
        <w:t xml:space="preserve">eskabidearekin edo kontsultaren xede den dokumentu-zenbakiarekin lotutako espedientearen identifikatzailea edo zenbakia. </w:t>
      </w:r>
      <w:r>
        <w:rPr>
          <w:i/>
          <w:u w:val="single"/>
        </w:rPr>
        <w:t>Nahitaezkoa</w:t>
      </w:r>
      <w:r>
        <w:rPr>
          <w:i/>
        </w:rPr>
        <w:t>.</w:t>
      </w:r>
    </w:p>
    <w:p w14:paraId="0990604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2C9610E" w14:textId="77777777" w:rsidR="008E48D8" w:rsidRPr="001B408F" w:rsidRDefault="000F5D0D" w:rsidP="001B408F">
      <w:pPr>
        <w:numPr>
          <w:ilvl w:val="0"/>
          <w:numId w:val="13"/>
        </w:numPr>
        <w:autoSpaceDE w:val="0"/>
        <w:autoSpaceDN w:val="0"/>
        <w:adjustRightInd w:val="0"/>
        <w:spacing w:before="240" w:after="0" w:line="240" w:lineRule="auto"/>
        <w:jc w:val="both"/>
        <w:rPr>
          <w:rFonts w:eastAsia="Times New Roman" w:cstheme="minorHAnsi"/>
          <w:i/>
          <w:szCs w:val="20"/>
        </w:rPr>
      </w:pPr>
      <w:r>
        <w:rPr>
          <w:b/>
          <w:i/>
        </w:rPr>
        <w:t>Titular</w:t>
      </w:r>
      <w:r>
        <w:rPr>
          <w:color w:val="000000"/>
          <w:sz w:val="24"/>
        </w:rPr>
        <w:t xml:space="preserve">: </w:t>
      </w:r>
      <w:r>
        <w:rPr>
          <w:i/>
        </w:rPr>
        <w:t>kontsultaren xede den titularraren datuak.</w:t>
      </w:r>
    </w:p>
    <w:p w14:paraId="029CF57C"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rPr>
        <w:t xml:space="preserve">TipoDocumentacion: </w:t>
      </w:r>
      <w:r>
        <w:rPr>
          <w:i/>
        </w:rPr>
        <w:t>Kontsultaren xede den titularraren dokumentu mota: (</w:t>
      </w:r>
      <w:r>
        <w:rPr>
          <w:b/>
          <w:i/>
          <w:color w:val="0000FF"/>
          <w:sz w:val="20"/>
        </w:rPr>
        <w:t>NAN/IFZ/AIZ/Pasaportea</w:t>
      </w:r>
      <w:r>
        <w:rPr>
          <w:i/>
        </w:rPr>
        <w:t xml:space="preserve">). </w:t>
      </w:r>
      <w:r>
        <w:rPr>
          <w:i/>
          <w:u w:val="single"/>
        </w:rPr>
        <w:t>Nahitaezkoa</w:t>
      </w:r>
      <w:r>
        <w:rPr>
          <w:i/>
        </w:rPr>
        <w:t>.</w:t>
      </w:r>
    </w:p>
    <w:p w14:paraId="5A824DA5"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rPr>
        <w:t xml:space="preserve">Documentacion: </w:t>
      </w:r>
      <w:r>
        <w:rPr>
          <w:i/>
        </w:rPr>
        <w:t xml:space="preserve">kontsultaren xede den titularraren dokumentuaren zenbakia. </w:t>
      </w:r>
      <w:r>
        <w:rPr>
          <w:i/>
          <w:u w:val="single"/>
        </w:rPr>
        <w:t>Nahitaezkoa</w:t>
      </w:r>
      <w:r>
        <w:rPr>
          <w:i/>
        </w:rPr>
        <w:t>.</w:t>
      </w:r>
    </w:p>
    <w:p w14:paraId="53E99B3C"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NombreCompleto</w:t>
      </w:r>
      <w:r>
        <w:rPr>
          <w:i/>
        </w:rPr>
        <w:t xml:space="preserve">: kontsultaren xede den titularraren izen osoa edo izen soziala. </w:t>
      </w:r>
      <w:r>
        <w:rPr>
          <w:i/>
          <w:u w:val="single"/>
        </w:rPr>
        <w:t>Aukerakoa</w:t>
      </w:r>
      <w:r>
        <w:rPr>
          <w:i/>
        </w:rPr>
        <w:t xml:space="preserve">. </w:t>
      </w:r>
      <w:r>
        <w:rPr>
          <w:i/>
          <w:color w:val="FF0000"/>
        </w:rPr>
        <w:t>Ez da aintzat hartzen kontsultarako.</w:t>
      </w:r>
    </w:p>
    <w:p w14:paraId="43F53F5D" w14:textId="77777777" w:rsidR="000F5D0D" w:rsidRPr="001B408F" w:rsidRDefault="000F5D0D" w:rsidP="001B408F">
      <w:pPr>
        <w:numPr>
          <w:ilvl w:val="1"/>
          <w:numId w:val="13"/>
        </w:numPr>
        <w:spacing w:before="240" w:after="0" w:line="240" w:lineRule="auto"/>
        <w:jc w:val="both"/>
        <w:rPr>
          <w:rFonts w:eastAsia="Times New Roman" w:cstheme="minorHAnsi"/>
          <w:i/>
          <w:szCs w:val="20"/>
        </w:rPr>
      </w:pPr>
      <w:r>
        <w:rPr>
          <w:b/>
          <w:i/>
        </w:rPr>
        <w:t>Nombre:</w:t>
      </w:r>
      <w:r>
        <w:rPr>
          <w:i/>
        </w:rPr>
        <w:t xml:space="preserve"> kontsultaren xede den titularraren izena. </w:t>
      </w:r>
      <w:r>
        <w:rPr>
          <w:i/>
          <w:u w:val="single"/>
        </w:rPr>
        <w:t>Aukerakoa</w:t>
      </w:r>
      <w:r>
        <w:rPr>
          <w:i/>
        </w:rPr>
        <w:t xml:space="preserve">. </w:t>
      </w:r>
      <w:r>
        <w:rPr>
          <w:i/>
          <w:color w:val="FF0000"/>
        </w:rPr>
        <w:t>Ez da aintzat hartzen kontsultarako.</w:t>
      </w:r>
    </w:p>
    <w:p w14:paraId="328CA23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kontsultaren xede den titularraren lehen abizena. </w:t>
      </w:r>
      <w:r>
        <w:rPr>
          <w:i/>
          <w:u w:val="single"/>
        </w:rPr>
        <w:t>Aukerakoa</w:t>
      </w:r>
      <w:r>
        <w:rPr>
          <w:i/>
        </w:rPr>
        <w:t xml:space="preserve">. </w:t>
      </w:r>
      <w:r>
        <w:rPr>
          <w:i/>
          <w:color w:val="FF0000"/>
        </w:rPr>
        <w:t>Ez da aintzat hartzen kontsultarako.</w:t>
      </w:r>
    </w:p>
    <w:p w14:paraId="5837B9C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kontsultaren xede den titularraren bigarren abizena. </w:t>
      </w:r>
      <w:r>
        <w:rPr>
          <w:i/>
          <w:u w:val="single"/>
        </w:rPr>
        <w:t>Aukerakoa</w:t>
      </w:r>
      <w:r>
        <w:rPr>
          <w:i/>
        </w:rPr>
        <w:t xml:space="preserve">. </w:t>
      </w:r>
      <w:r>
        <w:rPr>
          <w:i/>
          <w:color w:val="FF0000"/>
        </w:rPr>
        <w:t>Ez da aintzat hartzen kontsultarako.</w:t>
      </w:r>
    </w:p>
    <w:p w14:paraId="6CDEB7B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373A0E8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rPr>
        <w:t xml:space="preserve">Transmision: </w:t>
      </w:r>
      <w:r>
        <w:rPr>
          <w:i/>
        </w:rPr>
        <w:t>eskabidearekin erlazionatutako datuak.</w:t>
      </w:r>
    </w:p>
    <w:p w14:paraId="494CAD1B" w14:textId="77777777" w:rsidR="000F5D0D" w:rsidRPr="000F5D0D" w:rsidRDefault="000F5D0D" w:rsidP="00D91B68">
      <w:pPr>
        <w:numPr>
          <w:ilvl w:val="1"/>
          <w:numId w:val="13"/>
        </w:numPr>
        <w:autoSpaceDE w:val="0"/>
        <w:autoSpaceDN w:val="0"/>
        <w:adjustRightInd w:val="0"/>
        <w:spacing w:before="240" w:after="0" w:line="240" w:lineRule="auto"/>
        <w:jc w:val="both"/>
        <w:rPr>
          <w:rFonts w:eastAsia="Times New Roman" w:cstheme="minorHAnsi"/>
          <w:b/>
          <w:i/>
          <w:szCs w:val="20"/>
        </w:rPr>
      </w:pPr>
      <w:r>
        <w:rPr>
          <w:b/>
          <w:i/>
        </w:rPr>
        <w:t>CodigoCertificado:</w:t>
      </w:r>
      <w:r>
        <w:rPr>
          <w:i/>
        </w:rPr>
        <w:t xml:space="preserve"> </w:t>
      </w:r>
      <w:r>
        <w:rPr>
          <w:b/>
          <w:i/>
          <w:color w:val="0000FF"/>
          <w:sz w:val="20"/>
          <w:u w:val="single"/>
        </w:rPr>
        <w:t>SWIOPCMINIMIS</w:t>
      </w:r>
      <w:r>
        <w:rPr>
          <w:b/>
          <w:i/>
          <w:u w:val="single"/>
        </w:rPr>
        <w:t xml:space="preserve"> </w:t>
      </w:r>
      <w:r>
        <w:rPr>
          <w:i/>
        </w:rPr>
        <w:t>balioa izango du.</w:t>
      </w:r>
    </w:p>
    <w:p w14:paraId="1D99D102" w14:textId="77777777" w:rsidR="007852EC" w:rsidRPr="007852EC" w:rsidRDefault="000F5D0D" w:rsidP="002B71B1">
      <w:pPr>
        <w:numPr>
          <w:ilvl w:val="1"/>
          <w:numId w:val="13"/>
        </w:numPr>
        <w:autoSpaceDE w:val="0"/>
        <w:autoSpaceDN w:val="0"/>
        <w:adjustRightInd w:val="0"/>
        <w:spacing w:before="240" w:after="0" w:line="240" w:lineRule="auto"/>
        <w:jc w:val="both"/>
        <w:rPr>
          <w:rFonts w:eastAsia="Times New Roman" w:cstheme="minorHAnsi"/>
          <w:noProof/>
          <w:szCs w:val="20"/>
        </w:rPr>
      </w:pPr>
      <w:r>
        <w:rPr>
          <w:b/>
          <w:i/>
        </w:rPr>
        <w:t xml:space="preserve">IdSolicitud: </w:t>
      </w:r>
      <w:r>
        <w:rPr>
          <w:i/>
        </w:rPr>
        <w:t xml:space="preserve">eremuaren balioa bat etorriko da Atributos adarreko </w:t>
      </w:r>
      <w:r>
        <w:rPr>
          <w:b/>
          <w:i/>
          <w:color w:val="0000FF"/>
          <w:sz w:val="20"/>
        </w:rPr>
        <w:t>IdPeticion</w:t>
      </w:r>
      <w:r>
        <w:rPr>
          <w:i/>
        </w:rPr>
        <w:t xml:space="preserve"> eremuaren balioarekin.</w:t>
      </w:r>
    </w:p>
    <w:p w14:paraId="30F3F84B" w14:textId="77777777" w:rsidR="007852EC" w:rsidRDefault="007852EC" w:rsidP="007852EC">
      <w:pPr>
        <w:autoSpaceDE w:val="0"/>
        <w:autoSpaceDN w:val="0"/>
        <w:adjustRightInd w:val="0"/>
        <w:spacing w:before="240" w:after="0" w:line="240" w:lineRule="auto"/>
        <w:ind w:left="1440"/>
        <w:jc w:val="both"/>
        <w:rPr>
          <w:rFonts w:eastAsia="Times New Roman" w:cstheme="minorHAnsi"/>
          <w:noProof/>
          <w:szCs w:val="20"/>
          <w:lang w:eastAsia="es-ES"/>
        </w:rPr>
      </w:pPr>
    </w:p>
    <w:p w14:paraId="1A89226D" w14:textId="77777777" w:rsidR="007852EC" w:rsidRPr="007852EC" w:rsidRDefault="007852EC" w:rsidP="007852EC">
      <w:pPr>
        <w:autoSpaceDE w:val="0"/>
        <w:autoSpaceDN w:val="0"/>
        <w:adjustRightInd w:val="0"/>
        <w:spacing w:before="240" w:after="0" w:line="240" w:lineRule="auto"/>
        <w:jc w:val="both"/>
        <w:rPr>
          <w:rFonts w:eastAsia="Times New Roman" w:cstheme="minorHAnsi"/>
          <w:noProof/>
          <w:szCs w:val="20"/>
        </w:rPr>
      </w:pPr>
      <w:r>
        <w:t>Irudian (</w:t>
      </w:r>
      <w:r>
        <w:rPr>
          <w:i/>
        </w:rPr>
        <w:t>2. irudia</w:t>
      </w:r>
      <w:r>
        <w:t xml:space="preserve">) hedatuta erakusten dira zerbitzurako eskaera bidaltzeko definitutako </w:t>
      </w:r>
      <w:r>
        <w:rPr>
          <w:i/>
        </w:rPr>
        <w:t>Solicitudes</w:t>
      </w:r>
      <w:r>
        <w:t xml:space="preserve"> adarraren</w:t>
      </w:r>
      <w:r>
        <w:rPr>
          <w:i/>
        </w:rPr>
        <w:t xml:space="preserve"> DatosEspecificos</w:t>
      </w:r>
      <w:r>
        <w:t xml:space="preserve"> blokeari dagozkion elementuak.</w:t>
      </w:r>
    </w:p>
    <w:p w14:paraId="19FA6686" w14:textId="77777777" w:rsidR="007852EC" w:rsidRPr="00B86D2E" w:rsidRDefault="007852EC" w:rsidP="007852EC">
      <w:pPr>
        <w:spacing w:before="240" w:after="0" w:line="240" w:lineRule="auto"/>
        <w:ind w:left="-567"/>
        <w:jc w:val="both"/>
        <w:rPr>
          <w:rFonts w:eastAsia="Times New Roman" w:cstheme="minorHAnsi"/>
          <w:szCs w:val="20"/>
        </w:rPr>
      </w:pPr>
      <w:r>
        <w:t xml:space="preserve">         </w:t>
      </w:r>
      <w:r>
        <w:rPr>
          <w:noProof/>
        </w:rPr>
        <w:drawing>
          <wp:inline distT="0" distB="0" distL="0" distR="0" wp14:anchorId="310270CC" wp14:editId="45AE0804">
            <wp:extent cx="5393690" cy="18288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3690" cy="1828800"/>
                    </a:xfrm>
                    <a:prstGeom prst="rect">
                      <a:avLst/>
                    </a:prstGeom>
                    <a:noFill/>
                    <a:ln>
                      <a:noFill/>
                    </a:ln>
                  </pic:spPr>
                </pic:pic>
              </a:graphicData>
            </a:graphic>
          </wp:inline>
        </w:drawing>
      </w:r>
    </w:p>
    <w:p w14:paraId="363BDBA0" w14:textId="77777777" w:rsidR="007852EC" w:rsidRPr="000F5D0D" w:rsidRDefault="007852EC" w:rsidP="00DB5559">
      <w:pPr>
        <w:spacing w:after="0" w:line="240" w:lineRule="auto"/>
        <w:ind w:left="-284"/>
        <w:jc w:val="both"/>
        <w:rPr>
          <w:rFonts w:eastAsia="Times New Roman" w:cstheme="minorHAnsi"/>
          <w:szCs w:val="20"/>
        </w:rPr>
      </w:pPr>
      <w:r>
        <w:rPr>
          <w:i/>
          <w:sz w:val="16"/>
        </w:rPr>
        <w:t>2. irudia</w:t>
      </w:r>
      <w:r>
        <w:rPr>
          <w:sz w:val="16"/>
        </w:rPr>
        <w:t xml:space="preserve">. MINIMIS dirulaguntzak eta laguntzak RGSn kontsultatzeko zerbitzuaren eskaera-mezua </w:t>
      </w:r>
      <w:r>
        <w:rPr>
          <w:sz w:val="16"/>
          <w:u w:val="single"/>
        </w:rPr>
        <w:t>Datu espezifikoen</w:t>
      </w:r>
      <w:r>
        <w:rPr>
          <w:sz w:val="16"/>
        </w:rPr>
        <w:t xml:space="preserve"> blokea</w:t>
      </w:r>
      <w:r>
        <w:t>.</w:t>
      </w:r>
    </w:p>
    <w:p w14:paraId="316564C3" w14:textId="77777777" w:rsidR="00C81A29" w:rsidRDefault="00C81A29" w:rsidP="007852EC">
      <w:pPr>
        <w:spacing w:before="240" w:after="0" w:line="240" w:lineRule="auto"/>
        <w:jc w:val="both"/>
        <w:rPr>
          <w:rFonts w:eastAsia="Times New Roman" w:cstheme="minorHAnsi"/>
          <w:szCs w:val="20"/>
          <w:lang w:val="es-ES_tradnl"/>
        </w:rPr>
      </w:pPr>
    </w:p>
    <w:p w14:paraId="19D76C4D" w14:textId="77777777" w:rsidR="007852EC" w:rsidRPr="000F5D0D" w:rsidRDefault="007852EC" w:rsidP="007852EC">
      <w:pPr>
        <w:spacing w:before="240" w:after="0" w:line="240" w:lineRule="auto"/>
        <w:jc w:val="both"/>
        <w:rPr>
          <w:rFonts w:eastAsia="Times New Roman" w:cstheme="minorHAnsi"/>
          <w:szCs w:val="20"/>
        </w:rPr>
      </w:pPr>
      <w:r>
        <w:lastRenderedPageBreak/>
        <w:t xml:space="preserve">Eskaera-mezuan informatuta egon beharko du </w:t>
      </w:r>
      <w:r>
        <w:rPr>
          <w:i/>
        </w:rPr>
        <w:t>/DatosEspecificos/Consulta</w:t>
      </w:r>
      <w:r>
        <w:t xml:space="preserve"> nodoak.</w:t>
      </w:r>
    </w:p>
    <w:p w14:paraId="7862892E" w14:textId="77777777" w:rsidR="007852EC" w:rsidRPr="00383FD2" w:rsidRDefault="007852EC" w:rsidP="007852EC">
      <w:pPr>
        <w:spacing w:before="240" w:after="0" w:line="240" w:lineRule="auto"/>
        <w:jc w:val="both"/>
        <w:rPr>
          <w:rFonts w:eastAsia="Times New Roman" w:cstheme="minorHAnsi"/>
          <w:i/>
          <w:szCs w:val="20"/>
        </w:rPr>
      </w:pPr>
      <w:r>
        <w:t xml:space="preserve">Jarraian, </w:t>
      </w:r>
      <w:r>
        <w:rPr>
          <w:i/>
          <w:iCs/>
        </w:rPr>
        <w:t>Consulta</w:t>
      </w:r>
      <w:r>
        <w:t xml:space="preserve"> nodoaren barneko eremuak zehazten dira:</w:t>
      </w:r>
    </w:p>
    <w:p w14:paraId="7735A74A" w14:textId="77777777" w:rsidR="007852EC" w:rsidRPr="000F5D0D" w:rsidRDefault="007852EC" w:rsidP="00EF0DAB">
      <w:pPr>
        <w:numPr>
          <w:ilvl w:val="0"/>
          <w:numId w:val="13"/>
        </w:numPr>
        <w:autoSpaceDE w:val="0"/>
        <w:autoSpaceDN w:val="0"/>
        <w:adjustRightInd w:val="0"/>
        <w:spacing w:after="0" w:line="240" w:lineRule="auto"/>
        <w:jc w:val="both"/>
        <w:rPr>
          <w:rFonts w:eastAsia="Times New Roman" w:cstheme="minorHAnsi"/>
          <w:i/>
          <w:szCs w:val="20"/>
        </w:rPr>
      </w:pPr>
      <w:r>
        <w:rPr>
          <w:b/>
          <w:i/>
        </w:rPr>
        <w:t>Consulta:</w:t>
      </w:r>
    </w:p>
    <w:p w14:paraId="605FAC34" w14:textId="77777777" w:rsidR="00085EB7" w:rsidRPr="00BB4BF0" w:rsidRDefault="00873462" w:rsidP="00873462">
      <w:pPr>
        <w:numPr>
          <w:ilvl w:val="1"/>
          <w:numId w:val="13"/>
        </w:numPr>
        <w:autoSpaceDE w:val="0"/>
        <w:autoSpaceDN w:val="0"/>
        <w:adjustRightInd w:val="0"/>
        <w:spacing w:after="0" w:line="240" w:lineRule="auto"/>
        <w:jc w:val="both"/>
        <w:rPr>
          <w:rFonts w:eastAsia="Times New Roman" w:cstheme="minorHAnsi"/>
          <w:i/>
          <w:szCs w:val="20"/>
        </w:rPr>
      </w:pPr>
      <w:r>
        <w:rPr>
          <w:b/>
          <w:i/>
        </w:rPr>
        <w:t>Pais</w:t>
      </w:r>
      <w:r>
        <w:rPr>
          <w:i/>
        </w:rPr>
        <w:t>: Kontsultaren xede den dokumentazioari dagokion herrialdearen kodea.</w:t>
      </w:r>
      <w:r>
        <w:t xml:space="preserve"> </w:t>
      </w:r>
      <w:r>
        <w:rPr>
          <w:i/>
          <w:u w:val="single"/>
        </w:rPr>
        <w:t>Nahitaezkoa</w:t>
      </w:r>
      <w:r>
        <w:rPr>
          <w:i/>
        </w:rPr>
        <w:t xml:space="preserve">. Honakoa izango da formatua: </w:t>
      </w:r>
      <w:r>
        <w:rPr>
          <w:b/>
          <w:i/>
          <w:color w:val="0000FF"/>
        </w:rPr>
        <w:t>ISO 3166-1 alfa-2</w:t>
      </w:r>
      <w:r>
        <w:rPr>
          <w:i/>
        </w:rPr>
        <w:t xml:space="preserve"> (alfanumerikoa 2 karaktererekin; adb.:</w:t>
      </w:r>
      <w:r>
        <w:rPr>
          <w:i/>
          <w:sz w:val="20"/>
        </w:rPr>
        <w:t xml:space="preserve"> </w:t>
      </w:r>
      <w:r>
        <w:rPr>
          <w:b/>
          <w:i/>
          <w:color w:val="0000FF"/>
          <w:sz w:val="20"/>
        </w:rPr>
        <w:t>ES</w:t>
      </w:r>
      <w:r>
        <w:rPr>
          <w:i/>
          <w:sz w:val="20"/>
        </w:rPr>
        <w:t>).</w:t>
      </w:r>
    </w:p>
    <w:p w14:paraId="515E3D80" w14:textId="77777777" w:rsidR="008A1405" w:rsidRPr="008A1405" w:rsidRDefault="00BB4BF0" w:rsidP="00873462">
      <w:pPr>
        <w:numPr>
          <w:ilvl w:val="1"/>
          <w:numId w:val="13"/>
        </w:numPr>
        <w:autoSpaceDE w:val="0"/>
        <w:autoSpaceDN w:val="0"/>
        <w:adjustRightInd w:val="0"/>
        <w:spacing w:after="0" w:line="240" w:lineRule="auto"/>
        <w:jc w:val="both"/>
        <w:rPr>
          <w:rFonts w:eastAsia="Times New Roman" w:cstheme="minorHAnsi"/>
          <w:i/>
          <w:szCs w:val="20"/>
        </w:rPr>
      </w:pPr>
      <w:r>
        <w:rPr>
          <w:b/>
          <w:i/>
        </w:rPr>
        <w:t xml:space="preserve">FechaDesde: </w:t>
      </w:r>
      <w:r>
        <w:rPr>
          <w:i/>
        </w:rPr>
        <w:t xml:space="preserve">MINIMIS arauak eragiten dien dirulaguntza-emakiden bilaketa mugatzeko hasierako data. Aukerakoa. </w:t>
      </w:r>
    </w:p>
    <w:p w14:paraId="276A45F2" w14:textId="77777777" w:rsidR="00BB4BF0" w:rsidRPr="00BB4BF0" w:rsidRDefault="00BB4BF0" w:rsidP="008A1405">
      <w:pPr>
        <w:autoSpaceDE w:val="0"/>
        <w:autoSpaceDN w:val="0"/>
        <w:adjustRightInd w:val="0"/>
        <w:spacing w:after="0" w:line="240" w:lineRule="auto"/>
        <w:ind w:left="1440"/>
        <w:jc w:val="both"/>
        <w:rPr>
          <w:rFonts w:eastAsia="Times New Roman" w:cstheme="minorHAnsi"/>
          <w:i/>
          <w:szCs w:val="20"/>
        </w:rPr>
      </w:pPr>
      <w:r>
        <w:rPr>
          <w:i/>
          <w:iCs/>
        </w:rPr>
        <w:t xml:space="preserve">Formatua </w:t>
      </w:r>
      <w:r>
        <w:rPr>
          <w:b/>
          <w:i/>
          <w:iCs/>
          <w:color w:val="0000FF"/>
        </w:rPr>
        <w:t>UUUU-HH-EE.</w:t>
      </w:r>
      <w:r>
        <w:rPr>
          <w:i/>
          <w:sz w:val="20"/>
        </w:rPr>
        <w:t xml:space="preserve"> </w:t>
      </w:r>
      <w:r>
        <w:rPr>
          <w:i/>
          <w:color w:val="FF0000"/>
          <w:sz w:val="20"/>
        </w:rPr>
        <w:t xml:space="preserve">Eremu hau betez gero, derrigorrezkoa izango da </w:t>
      </w:r>
      <w:r>
        <w:rPr>
          <w:b/>
          <w:bCs/>
          <w:i/>
          <w:color w:val="FF0000"/>
          <w:sz w:val="20"/>
        </w:rPr>
        <w:t>FechaHasta</w:t>
      </w:r>
      <w:r>
        <w:rPr>
          <w:i/>
          <w:color w:val="FF0000"/>
          <w:sz w:val="20"/>
        </w:rPr>
        <w:t xml:space="preserve"> eremua ere betetzea.</w:t>
      </w:r>
    </w:p>
    <w:p w14:paraId="330A24B7" w14:textId="77777777" w:rsidR="00BB4BF0" w:rsidRPr="00BB4BF0" w:rsidRDefault="00BB4BF0" w:rsidP="00873462">
      <w:pPr>
        <w:numPr>
          <w:ilvl w:val="1"/>
          <w:numId w:val="13"/>
        </w:numPr>
        <w:autoSpaceDE w:val="0"/>
        <w:autoSpaceDN w:val="0"/>
        <w:adjustRightInd w:val="0"/>
        <w:spacing w:after="0" w:line="240" w:lineRule="auto"/>
        <w:jc w:val="both"/>
        <w:rPr>
          <w:rFonts w:eastAsia="Times New Roman" w:cstheme="minorHAnsi"/>
          <w:i/>
          <w:szCs w:val="20"/>
        </w:rPr>
      </w:pPr>
      <w:r>
        <w:rPr>
          <w:b/>
          <w:i/>
        </w:rPr>
        <w:t xml:space="preserve">FechaHasta: </w:t>
      </w:r>
      <w:r>
        <w:rPr>
          <w:i/>
        </w:rPr>
        <w:t xml:space="preserve">MINIMIS arauak eragiten dien dirulaguntza-emakiden bilaketa mugatzeko amaierako data. Aukerakoa. </w:t>
      </w:r>
    </w:p>
    <w:p w14:paraId="272F451E" w14:textId="77777777" w:rsidR="00BB4BF0" w:rsidRDefault="00BB4BF0" w:rsidP="00BB4BF0">
      <w:pPr>
        <w:autoSpaceDE w:val="0"/>
        <w:autoSpaceDN w:val="0"/>
        <w:adjustRightInd w:val="0"/>
        <w:spacing w:after="0" w:line="240" w:lineRule="auto"/>
        <w:ind w:left="1440"/>
        <w:jc w:val="both"/>
        <w:rPr>
          <w:rFonts w:eastAsia="Times New Roman" w:cstheme="minorHAnsi"/>
          <w:b/>
          <w:i/>
          <w:szCs w:val="20"/>
        </w:rPr>
      </w:pPr>
      <w:r>
        <w:rPr>
          <w:i/>
          <w:iCs/>
        </w:rPr>
        <w:t xml:space="preserve">Formatua </w:t>
      </w:r>
      <w:r>
        <w:rPr>
          <w:b/>
          <w:i/>
          <w:iCs/>
          <w:color w:val="0000FF"/>
        </w:rPr>
        <w:t>UUUU-HH-EE.</w:t>
      </w:r>
      <w:r>
        <w:rPr>
          <w:i/>
          <w:sz w:val="20"/>
        </w:rPr>
        <w:t xml:space="preserve"> </w:t>
      </w:r>
      <w:r>
        <w:rPr>
          <w:i/>
          <w:color w:val="FF0000"/>
          <w:sz w:val="20"/>
        </w:rPr>
        <w:t xml:space="preserve">Eremu hau betez gero, derrigorrezkoa izango da </w:t>
      </w:r>
      <w:r>
        <w:rPr>
          <w:b/>
          <w:bCs/>
          <w:i/>
          <w:color w:val="FF0000"/>
          <w:sz w:val="20"/>
        </w:rPr>
        <w:t>FechaDesde</w:t>
      </w:r>
      <w:r>
        <w:rPr>
          <w:i/>
          <w:color w:val="FF0000"/>
          <w:sz w:val="20"/>
        </w:rPr>
        <w:t xml:space="preserve"> eremua ere betetzea.</w:t>
      </w:r>
    </w:p>
    <w:p w14:paraId="5B7B520F" w14:textId="77777777" w:rsidR="00BB4BF0" w:rsidRPr="00A84ACC" w:rsidRDefault="00BB4BF0" w:rsidP="00AC4FC2">
      <w:pPr>
        <w:pStyle w:val="Prrafodelista"/>
        <w:numPr>
          <w:ilvl w:val="2"/>
          <w:numId w:val="13"/>
        </w:numPr>
        <w:autoSpaceDE w:val="0"/>
        <w:autoSpaceDN w:val="0"/>
        <w:adjustRightInd w:val="0"/>
        <w:spacing w:after="0" w:line="240" w:lineRule="auto"/>
        <w:jc w:val="both"/>
        <w:rPr>
          <w:rFonts w:cs="Times New Roman"/>
          <w:i/>
          <w:sz w:val="20"/>
          <w:szCs w:val="20"/>
        </w:rPr>
      </w:pPr>
      <w:r>
        <w:rPr>
          <w:i/>
          <w:sz w:val="20"/>
        </w:rPr>
        <w:t xml:space="preserve">Hasierako dataren eta amaierako dataren artean ebatzitako MINIMIS arauaren eraginpeko dirulaguntza-emakida guztiak eskuratuko ditu kontsultak. </w:t>
      </w:r>
    </w:p>
    <w:p w14:paraId="2507F233" w14:textId="77777777" w:rsidR="00BB4BF0" w:rsidRPr="00A84ACC" w:rsidRDefault="00BB4BF0" w:rsidP="00AC4FC2">
      <w:pPr>
        <w:pStyle w:val="Prrafodelista"/>
        <w:numPr>
          <w:ilvl w:val="2"/>
          <w:numId w:val="13"/>
        </w:numPr>
        <w:autoSpaceDE w:val="0"/>
        <w:autoSpaceDN w:val="0"/>
        <w:adjustRightInd w:val="0"/>
        <w:spacing w:after="0" w:line="240" w:lineRule="auto"/>
        <w:jc w:val="both"/>
        <w:rPr>
          <w:rFonts w:eastAsia="Times New Roman" w:cstheme="minorHAnsi"/>
          <w:i/>
          <w:sz w:val="20"/>
          <w:szCs w:val="20"/>
        </w:rPr>
      </w:pPr>
      <w:r>
        <w:rPr>
          <w:i/>
          <w:sz w:val="20"/>
        </w:rPr>
        <w:t>Hasierako eta amaierako datak jakinarazi ezean, kontsultaren unearen aurreko 3 urteetara mugatuko da bilaketa.</w:t>
      </w:r>
    </w:p>
    <w:p w14:paraId="3CE365D2" w14:textId="77777777" w:rsidR="007B612A" w:rsidRDefault="007B612A" w:rsidP="0031654D">
      <w:pPr>
        <w:pStyle w:val="Titulo2nisae"/>
      </w:pPr>
    </w:p>
    <w:p w14:paraId="7AC5F437" w14:textId="77777777" w:rsidR="000F5D0D" w:rsidRPr="000F5D0D" w:rsidRDefault="000F5D0D" w:rsidP="0031654D">
      <w:pPr>
        <w:pStyle w:val="Titulo2nisae"/>
        <w:rPr>
          <w:b w:val="0"/>
        </w:rPr>
      </w:pPr>
      <w:bookmarkStart w:id="23" w:name="_Toc153538019"/>
      <w:r>
        <w:rPr>
          <w:i/>
        </w:rPr>
        <w:t>MINIMIS dirulaguntzak eta laguntzak RGSn kontsultatzeko</w:t>
      </w:r>
      <w:r>
        <w:t xml:space="preserve"> zerbitzuaren erantzun-mezua</w:t>
      </w:r>
      <w:bookmarkEnd w:id="23"/>
      <w:r>
        <w:t xml:space="preserve"> </w:t>
      </w:r>
    </w:p>
    <w:p w14:paraId="1736D466"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rPr>
        <w:t>Atributos</w:t>
      </w:r>
      <w:r>
        <w:t>) eta transmisioei dagokienak (</w:t>
      </w:r>
      <w:r>
        <w:rPr>
          <w:b/>
          <w:i/>
        </w:rPr>
        <w:t>Transmisiones</w:t>
      </w:r>
      <w:r>
        <w:t xml:space="preserve">). </w:t>
      </w:r>
    </w:p>
    <w:p w14:paraId="2D7F0E9E" w14:textId="77777777" w:rsidR="000F5D0D" w:rsidRPr="000F5D0D" w:rsidRDefault="000F5D0D" w:rsidP="000F5D0D">
      <w:pPr>
        <w:spacing w:before="240" w:after="0" w:line="240" w:lineRule="auto"/>
        <w:jc w:val="both"/>
        <w:rPr>
          <w:rFonts w:eastAsia="Times New Roman" w:cstheme="minorHAnsi"/>
          <w:szCs w:val="20"/>
        </w:rPr>
      </w:pPr>
      <w:r>
        <w:rPr>
          <w:i/>
        </w:rPr>
        <w:t>Atributos</w:t>
      </w:r>
      <w:r>
        <w:t xml:space="preserve"> adarrak erantzun orori dagozkion kontrol-datuak eta lortutako erantzunaren egoeraren kodifikazioa biltzen ditu, eta </w:t>
      </w:r>
      <w:r>
        <w:rPr>
          <w:i/>
        </w:rPr>
        <w:t>Transmisiones</w:t>
      </w:r>
      <w:r>
        <w:t xml:space="preserve"> adarrak jasotako erantzunaren informazio zehatza biltzen du. </w:t>
      </w:r>
    </w:p>
    <w:p w14:paraId="7E609AC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B1E231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rPr>
        <w:t>TransmisionDatos</w:t>
      </w:r>
      <w:r>
        <w:t xml:space="preserve"> elementu bat edukiko du, bi bloke handitan egituratzen dena: </w:t>
      </w:r>
      <w:r>
        <w:rPr>
          <w:b/>
          <w:i/>
        </w:rPr>
        <w:t>DatosGenericos</w:t>
      </w:r>
      <w:r>
        <w:t xml:space="preserve"> eta </w:t>
      </w:r>
      <w:r>
        <w:rPr>
          <w:b/>
          <w:i/>
        </w:rPr>
        <w:t>DatosEspecificos</w:t>
      </w:r>
      <w:r>
        <w:t xml:space="preserve">. </w:t>
      </w:r>
    </w:p>
    <w:p w14:paraId="2E35647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15B7EF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blokeko datuek SCSPv3 protokoloan zehaztutako eskemari jarraitzen diote, eta bat etorriko dira eskaera-mezuan bidalitakoekin. Kasu horretan,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3E22DF36" w14:textId="77777777" w:rsidR="00864C4E" w:rsidRDefault="000F5D0D" w:rsidP="000F5D0D">
      <w:pPr>
        <w:spacing w:before="240" w:after="0" w:line="240" w:lineRule="auto"/>
        <w:jc w:val="both"/>
        <w:rPr>
          <w:rFonts w:eastAsia="Times New Roman" w:cstheme="minorHAnsi"/>
          <w:szCs w:val="20"/>
        </w:rPr>
      </w:pPr>
      <w:r>
        <w:t xml:space="preserve">MINIMIS dirulaguntzen gainean egindako kontsultaren erantzunaren datuen informazioa biltzen du </w:t>
      </w:r>
      <w:r>
        <w:rPr>
          <w:i/>
        </w:rPr>
        <w:t>DatosEspecificos</w:t>
      </w:r>
      <w:r>
        <w:t xml:space="preserve"> adarrak.</w:t>
      </w:r>
    </w:p>
    <w:p w14:paraId="5ADA02C4" w14:textId="77777777" w:rsidR="007B612A" w:rsidRDefault="007B612A" w:rsidP="000F5D0D">
      <w:pPr>
        <w:spacing w:before="240" w:after="0" w:line="240" w:lineRule="auto"/>
        <w:jc w:val="both"/>
        <w:rPr>
          <w:rFonts w:eastAsia="Times New Roman" w:cstheme="minorHAnsi"/>
          <w:szCs w:val="20"/>
          <w:lang w:val="es-ES_tradnl"/>
        </w:rPr>
      </w:pPr>
    </w:p>
    <w:p w14:paraId="78A90579" w14:textId="77777777" w:rsidR="007B612A" w:rsidRDefault="007B612A" w:rsidP="000F5D0D">
      <w:pPr>
        <w:spacing w:before="240" w:after="0" w:line="240" w:lineRule="auto"/>
        <w:jc w:val="both"/>
        <w:rPr>
          <w:rFonts w:eastAsia="Times New Roman" w:cstheme="minorHAnsi"/>
          <w:szCs w:val="20"/>
          <w:lang w:val="es-ES_tradnl"/>
        </w:rPr>
      </w:pPr>
    </w:p>
    <w:p w14:paraId="0743DEDC" w14:textId="77777777" w:rsidR="007B612A" w:rsidRDefault="007B612A" w:rsidP="000F5D0D">
      <w:pPr>
        <w:spacing w:before="240" w:after="0" w:line="240" w:lineRule="auto"/>
        <w:jc w:val="both"/>
        <w:rPr>
          <w:rFonts w:eastAsia="Times New Roman" w:cstheme="minorHAnsi"/>
          <w:szCs w:val="20"/>
          <w:lang w:val="es-ES_tradnl"/>
        </w:rPr>
      </w:pPr>
    </w:p>
    <w:p w14:paraId="51C9409D" w14:textId="77777777" w:rsidR="000F5D0D" w:rsidRPr="000F5D0D" w:rsidRDefault="000F5D0D" w:rsidP="000F5D0D">
      <w:pPr>
        <w:spacing w:before="240" w:after="0" w:line="240" w:lineRule="auto"/>
        <w:jc w:val="both"/>
        <w:rPr>
          <w:rFonts w:eastAsia="Times New Roman" w:cstheme="minorHAnsi"/>
          <w:i/>
          <w:szCs w:val="20"/>
        </w:rPr>
      </w:pPr>
      <w:r>
        <w:lastRenderedPageBreak/>
        <w:t xml:space="preserve">Erantzuna </w:t>
      </w:r>
      <w:r>
        <w:rPr>
          <w:i/>
        </w:rPr>
        <w:t>Respuesta/Atributos/Estado</w:t>
      </w:r>
      <w:r>
        <w:t xml:space="preserve"> adarrekoak diren </w:t>
      </w:r>
      <w:r>
        <w:rPr>
          <w:b/>
          <w:i/>
        </w:rPr>
        <w:t>CodigoEstado</w:t>
      </w:r>
      <w:r>
        <w:t xml:space="preserve"> eta </w:t>
      </w:r>
      <w:r>
        <w:rPr>
          <w:b/>
          <w:i/>
        </w:rPr>
        <w:t>LiteralError</w:t>
      </w:r>
      <w:r>
        <w:t xml:space="preserve"> eremuen arabera jasoko da.</w:t>
      </w:r>
    </w:p>
    <w:p w14:paraId="30C0A4B2"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bCs/>
          <w:i/>
          <w:iCs/>
        </w:rPr>
        <w:t>CodigoEstado=0003</w:t>
      </w:r>
      <w:r>
        <w:t xml:space="preserve"> bada, horrek esan nahi du eskaera behar bezala tramitatu dela, eta, hortaz, </w:t>
      </w:r>
      <w:r>
        <w:rPr>
          <w:i/>
        </w:rPr>
        <w:t>DatosEspecificos/Retorno</w:t>
      </w:r>
      <w:r>
        <w:t xml:space="preserve"> nodoko datuak informatuta etorriko dira.</w:t>
      </w:r>
    </w:p>
    <w:p w14:paraId="697B1C73" w14:textId="77777777" w:rsid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rPr>
        <w:t>CodigoEstado</w:t>
      </w:r>
      <w:r>
        <w:t xml:space="preserve"> gisa itzuliko du </w:t>
      </w:r>
      <w:r>
        <w:rPr>
          <w:b/>
          <w:i/>
        </w:rPr>
        <w:t>SCSP errore-kode</w:t>
      </w:r>
      <w:r>
        <w:t xml:space="preserve"> baliokideari dagokiona eta dagokion mezua bilduko duen literala.</w:t>
      </w:r>
    </w:p>
    <w:p w14:paraId="32FF552C"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08735A52"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4C5CAD64"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1A74B89C" w14:textId="77777777" w:rsidR="004354FC" w:rsidRDefault="00864C4E" w:rsidP="000F5D0D">
      <w:pPr>
        <w:spacing w:before="240" w:after="0" w:line="240" w:lineRule="auto"/>
        <w:jc w:val="both"/>
        <w:rPr>
          <w:rFonts w:eastAsia="Times New Roman" w:cstheme="minorHAnsi"/>
          <w:szCs w:val="20"/>
        </w:rPr>
      </w:pPr>
      <w:r>
        <w:t>…</w:t>
      </w:r>
    </w:p>
    <w:p w14:paraId="0ADB0600" w14:textId="77777777" w:rsidR="00416D7A" w:rsidRDefault="00416D7A" w:rsidP="000F5D0D">
      <w:pPr>
        <w:spacing w:before="240" w:after="0" w:line="240" w:lineRule="auto"/>
        <w:jc w:val="both"/>
        <w:rPr>
          <w:rFonts w:eastAsia="Times New Roman" w:cstheme="minorHAnsi"/>
          <w:szCs w:val="20"/>
          <w:lang w:val="es-ES_tradnl"/>
        </w:rPr>
      </w:pPr>
    </w:p>
    <w:p w14:paraId="0F81F2DD" w14:textId="77777777" w:rsidR="000F5D0D" w:rsidRDefault="000F5D0D" w:rsidP="000F5D0D">
      <w:pPr>
        <w:spacing w:before="240" w:after="0" w:line="240" w:lineRule="auto"/>
        <w:jc w:val="both"/>
        <w:rPr>
          <w:rFonts w:eastAsia="Times New Roman" w:cstheme="minorHAnsi"/>
          <w:szCs w:val="20"/>
        </w:rPr>
      </w:pPr>
      <w:r>
        <w:t>Erantzun-eskemaren konplexutasunaren ondorioz, hainbat iruditan jaso dugu: lehenengoan (</w:t>
      </w:r>
      <w:r>
        <w:rPr>
          <w:i/>
          <w:sz w:val="20"/>
        </w:rPr>
        <w:t>3. irudia</w:t>
      </w:r>
      <w:r>
        <w:t xml:space="preserve">) hedatuta erakusten dira </w:t>
      </w:r>
      <w:r>
        <w:rPr>
          <w:i/>
        </w:rPr>
        <w:t>Transmisiones</w:t>
      </w:r>
      <w:r>
        <w:t xml:space="preserve"> adarraren </w:t>
      </w:r>
      <w:r>
        <w:rPr>
          <w:i/>
        </w:rPr>
        <w:t>DatosGenericos</w:t>
      </w:r>
      <w:r>
        <w:t xml:space="preserve"> blokeari dagozkion elementuak, eta, hurrengoan (4. irudia), hedatuta erakusten dira zerbitzuaren erantzuna jasotzeko definitutako </w:t>
      </w:r>
      <w:r>
        <w:rPr>
          <w:i/>
        </w:rPr>
        <w:t>DatosEspecificos</w:t>
      </w:r>
      <w:r>
        <w:t xml:space="preserve"> blokeari dagozkion elementuak:</w:t>
      </w:r>
    </w:p>
    <w:p w14:paraId="074EB8FE" w14:textId="77777777" w:rsidR="00EF0DAB" w:rsidRPr="000F5D0D" w:rsidRDefault="00EF0DAB" w:rsidP="000F5D0D">
      <w:pPr>
        <w:spacing w:before="240" w:after="0" w:line="240" w:lineRule="auto"/>
        <w:jc w:val="both"/>
        <w:rPr>
          <w:rFonts w:eastAsia="Times New Roman" w:cstheme="minorHAnsi"/>
          <w:szCs w:val="20"/>
          <w:lang w:val="es-ES_tradnl"/>
        </w:rPr>
      </w:pPr>
    </w:p>
    <w:p w14:paraId="721B9E4B" w14:textId="77777777" w:rsidR="00800B2D" w:rsidRDefault="00800B2D">
      <w:pPr>
        <w:rPr>
          <w:rFonts w:eastAsia="Times New Roman" w:cstheme="minorHAnsi"/>
          <w:noProof/>
          <w:szCs w:val="20"/>
        </w:rPr>
      </w:pPr>
      <w:r>
        <w:br w:type="page"/>
      </w:r>
    </w:p>
    <w:p w14:paraId="2894A207" w14:textId="77777777" w:rsidR="00800B2D" w:rsidRDefault="00800B2D" w:rsidP="00416D7A">
      <w:pPr>
        <w:spacing w:before="240" w:after="0" w:line="240" w:lineRule="auto"/>
        <w:ind w:left="-1701"/>
        <w:jc w:val="center"/>
        <w:rPr>
          <w:rFonts w:eastAsia="Times New Roman" w:cstheme="minorHAnsi"/>
          <w:noProof/>
          <w:szCs w:val="20"/>
          <w:lang w:eastAsia="es-ES"/>
        </w:rPr>
      </w:pPr>
    </w:p>
    <w:p w14:paraId="6918A6E7" w14:textId="77777777" w:rsidR="00416D7A" w:rsidRDefault="000F5D0D" w:rsidP="00416D7A">
      <w:pPr>
        <w:spacing w:before="240" w:after="0" w:line="240" w:lineRule="auto"/>
        <w:ind w:left="-1701"/>
        <w:jc w:val="center"/>
        <w:rPr>
          <w:rFonts w:eastAsia="Times New Roman" w:cstheme="minorHAnsi"/>
          <w:i/>
          <w:sz w:val="16"/>
          <w:szCs w:val="16"/>
        </w:rPr>
      </w:pPr>
      <w:r>
        <w:rPr>
          <w:noProof/>
        </w:rPr>
        <w:drawing>
          <wp:inline distT="0" distB="0" distL="0" distR="0" wp14:anchorId="40766D5A" wp14:editId="1A4DDEC1">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71C7ED3E" w14:textId="77777777" w:rsidR="000F5D0D" w:rsidRPr="000F5D0D" w:rsidRDefault="000F5D0D" w:rsidP="00416D7A">
      <w:pPr>
        <w:tabs>
          <w:tab w:val="left" w:pos="2835"/>
        </w:tabs>
        <w:spacing w:before="240" w:after="0" w:line="240" w:lineRule="auto"/>
        <w:ind w:left="-567"/>
        <w:rPr>
          <w:rFonts w:eastAsia="Times New Roman" w:cstheme="minorHAnsi"/>
          <w:szCs w:val="20"/>
        </w:rPr>
      </w:pPr>
      <w:r>
        <w:rPr>
          <w:i/>
          <w:sz w:val="16"/>
        </w:rPr>
        <w:t>3. irudia</w:t>
      </w:r>
      <w:r>
        <w:rPr>
          <w:sz w:val="16"/>
        </w:rPr>
        <w:t xml:space="preserve">. MINIMIS dirulaguntzak eta laguntzak RGSn kontsultatzeko zerbitzuaren erantzun-mezua </w:t>
      </w:r>
      <w:r>
        <w:rPr>
          <w:sz w:val="16"/>
          <w:u w:val="single"/>
        </w:rPr>
        <w:t>Datos Genéricos</w:t>
      </w:r>
      <w:r>
        <w:rPr>
          <w:sz w:val="16"/>
        </w:rPr>
        <w:t xml:space="preserve"> blokea (SCSPV3)</w:t>
      </w:r>
    </w:p>
    <w:p w14:paraId="1DE550FF"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016108A7" w14:textId="77777777" w:rsidR="00874232" w:rsidRDefault="00874232" w:rsidP="007B0250">
      <w:pPr>
        <w:spacing w:before="240" w:after="0" w:line="240" w:lineRule="auto"/>
        <w:ind w:left="-567"/>
        <w:rPr>
          <w:rFonts w:eastAsia="Times New Roman" w:cstheme="minorHAnsi"/>
          <w:noProof/>
          <w:szCs w:val="20"/>
          <w:lang w:eastAsia="es-ES"/>
        </w:rPr>
      </w:pPr>
    </w:p>
    <w:p w14:paraId="0295A31F" w14:textId="77777777" w:rsidR="007B0250" w:rsidRPr="000F5D0D" w:rsidRDefault="007B0250" w:rsidP="007B0250">
      <w:pPr>
        <w:pStyle w:val="Titulo3nisae"/>
      </w:pPr>
    </w:p>
    <w:p w14:paraId="419F956F" w14:textId="77777777" w:rsidR="00EB5ADA" w:rsidRDefault="00D6696B" w:rsidP="00EB5ADA">
      <w:pPr>
        <w:spacing w:before="240" w:after="0" w:line="240" w:lineRule="auto"/>
        <w:ind w:left="-567"/>
        <w:jc w:val="center"/>
        <w:rPr>
          <w:rFonts w:eastAsia="Times New Roman" w:cstheme="minorHAnsi"/>
          <w:szCs w:val="20"/>
        </w:rPr>
      </w:pPr>
      <w:r>
        <w:rPr>
          <w:noProof/>
        </w:rPr>
        <w:drawing>
          <wp:inline distT="0" distB="0" distL="0" distR="0" wp14:anchorId="38674969" wp14:editId="6D781CEE">
            <wp:extent cx="5943600" cy="3909600"/>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3600" cy="3909600"/>
                    </a:xfrm>
                    <a:prstGeom prst="rect">
                      <a:avLst/>
                    </a:prstGeom>
                    <a:noFill/>
                    <a:ln>
                      <a:noFill/>
                    </a:ln>
                  </pic:spPr>
                </pic:pic>
              </a:graphicData>
            </a:graphic>
          </wp:inline>
        </w:drawing>
      </w:r>
    </w:p>
    <w:p w14:paraId="22349901" w14:textId="77777777" w:rsidR="000E1EC6" w:rsidRDefault="000F5D0D" w:rsidP="00EB5ADA">
      <w:pPr>
        <w:spacing w:before="240" w:after="0" w:line="240" w:lineRule="auto"/>
        <w:ind w:left="-567"/>
        <w:jc w:val="center"/>
        <w:rPr>
          <w:rFonts w:eastAsia="Times New Roman" w:cstheme="minorHAnsi"/>
          <w:sz w:val="16"/>
          <w:szCs w:val="16"/>
        </w:rPr>
      </w:pPr>
      <w:r>
        <w:rPr>
          <w:i/>
          <w:sz w:val="16"/>
        </w:rPr>
        <w:t>4. irudia</w:t>
      </w:r>
      <w:r>
        <w:rPr>
          <w:sz w:val="16"/>
        </w:rPr>
        <w:t xml:space="preserve">. MINIMIS dirulaguntzak eta laguntzak RGSn kontsultatzeko zerbitzuaren erantzun-mezua </w:t>
      </w:r>
      <w:r>
        <w:rPr>
          <w:sz w:val="16"/>
          <w:u w:val="single"/>
        </w:rPr>
        <w:t>Datu espezifikoen</w:t>
      </w:r>
      <w:r>
        <w:rPr>
          <w:sz w:val="16"/>
        </w:rPr>
        <w:t xml:space="preserve"> blokea.</w:t>
      </w:r>
    </w:p>
    <w:p w14:paraId="56DE8624" w14:textId="77777777" w:rsidR="00800B2D" w:rsidRDefault="00800B2D" w:rsidP="00800B2D">
      <w:pPr>
        <w:spacing w:before="240" w:after="0" w:line="240" w:lineRule="auto"/>
        <w:ind w:left="-851"/>
        <w:jc w:val="center"/>
        <w:rPr>
          <w:rFonts w:eastAsia="Times New Roman" w:cstheme="minorHAnsi"/>
          <w:szCs w:val="20"/>
          <w:lang w:val="es-ES_tradnl"/>
        </w:rPr>
      </w:pPr>
    </w:p>
    <w:p w14:paraId="31CCF78F"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rPr>
        <w:t>DatosEspecificos</w:t>
      </w:r>
      <w:r>
        <w:t xml:space="preserve"> adarrak </w:t>
      </w:r>
      <w:r>
        <w:rPr>
          <w:i/>
        </w:rPr>
        <w:t>/Retorno/</w:t>
      </w:r>
      <w:r>
        <w:t xml:space="preserve"> nodoa bakarrik izango du informatuta.</w:t>
      </w:r>
    </w:p>
    <w:p w14:paraId="1F41F2AE"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rPr>
        <w:t xml:space="preserve">DatosEspecificos/Retorno </w:t>
      </w:r>
      <w:r>
        <w:t xml:space="preserve">nodoaren barruan sartutako datuak, </w:t>
      </w:r>
      <w:r>
        <w:rPr>
          <w:i/>
          <w:iCs/>
        </w:rPr>
        <w:t>MINIMIS</w:t>
      </w:r>
      <w:r>
        <w:t xml:space="preserve"> </w:t>
      </w:r>
      <w:r>
        <w:rPr>
          <w:i/>
          <w:iCs/>
        </w:rPr>
        <w:t>dirulaguntzak eta laguntzak RGSn kontsultatzeko</w:t>
      </w:r>
      <w:r>
        <w:t xml:space="preserve"> zerbitzuak itzultzen dituenak: </w:t>
      </w:r>
    </w:p>
    <w:p w14:paraId="4007CCD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DatosTraza</w:t>
      </w:r>
      <w:r>
        <w:rPr>
          <w:i/>
        </w:rPr>
        <w:t>:</w:t>
      </w:r>
    </w:p>
    <w:p w14:paraId="064AF0FD"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rPr>
        <w:t>IdTraza</w:t>
      </w:r>
      <w:r>
        <w:rPr>
          <w:i/>
        </w:rPr>
        <w:t xml:space="preserve">: NISAEren jarduera-sisteman erregistratutako administrazio-aztarnaren identifikatzailea. </w:t>
      </w:r>
      <w:r>
        <w:rPr>
          <w:i/>
          <w:u w:val="single"/>
        </w:rPr>
        <w:t>Nahitaezkoa</w:t>
      </w:r>
      <w:r>
        <w:t xml:space="preserve">. </w:t>
      </w:r>
    </w:p>
    <w:p w14:paraId="040BBDF4" w14:textId="77777777" w:rsidR="000F5D0D" w:rsidRPr="000F5D0D" w:rsidRDefault="000F5D0D" w:rsidP="000E1EC6">
      <w:pPr>
        <w:numPr>
          <w:ilvl w:val="1"/>
          <w:numId w:val="13"/>
        </w:numPr>
        <w:autoSpaceDE w:val="0"/>
        <w:autoSpaceDN w:val="0"/>
        <w:adjustRightInd w:val="0"/>
        <w:spacing w:after="0" w:line="240" w:lineRule="auto"/>
        <w:jc w:val="both"/>
        <w:rPr>
          <w:rFonts w:eastAsia="Times New Roman" w:cstheme="minorHAnsi"/>
          <w:i/>
          <w:szCs w:val="20"/>
        </w:rPr>
      </w:pPr>
      <w:r>
        <w:rPr>
          <w:b/>
          <w:i/>
        </w:rPr>
        <w:t>IdSolicitud</w:t>
      </w:r>
      <w:r>
        <w:rPr>
          <w:i/>
        </w:rPr>
        <w:t xml:space="preserve">: tramitatu den eskaerarekin lotutako eskabidearen identifikatzailea. </w:t>
      </w:r>
      <w:r>
        <w:rPr>
          <w:i/>
          <w:u w:val="single"/>
        </w:rPr>
        <w:t>Nahitaezkoa</w:t>
      </w:r>
      <w:r>
        <w:rPr>
          <w:i/>
        </w:rPr>
        <w:t>.</w:t>
      </w:r>
    </w:p>
    <w:p w14:paraId="5182FB47" w14:textId="77777777" w:rsidR="00516888" w:rsidRPr="00AA5B49" w:rsidRDefault="000F5D0D" w:rsidP="00AA5B49">
      <w:pPr>
        <w:numPr>
          <w:ilvl w:val="1"/>
          <w:numId w:val="13"/>
        </w:numPr>
        <w:autoSpaceDE w:val="0"/>
        <w:autoSpaceDN w:val="0"/>
        <w:adjustRightInd w:val="0"/>
        <w:spacing w:after="0" w:line="240" w:lineRule="auto"/>
        <w:jc w:val="both"/>
        <w:rPr>
          <w:rFonts w:eastAsia="Times New Roman" w:cstheme="minorHAnsi"/>
          <w:color w:val="000000"/>
          <w:sz w:val="20"/>
          <w:szCs w:val="20"/>
        </w:rPr>
      </w:pPr>
      <w:r>
        <w:rPr>
          <w:b/>
          <w:i/>
        </w:rPr>
        <w:t>FechaCertificado</w:t>
      </w:r>
      <w:r>
        <w:rPr>
          <w:i/>
        </w:rPr>
        <w:t xml:space="preserve">: erantzuna igorri den data. </w:t>
      </w:r>
      <w:r>
        <w:rPr>
          <w:i/>
          <w:u w:val="single"/>
        </w:rPr>
        <w:t>Nahitaezkoa</w:t>
      </w:r>
      <w:r>
        <w:t xml:space="preserve">. </w:t>
      </w:r>
    </w:p>
    <w:p w14:paraId="28EEB121" w14:textId="77777777" w:rsidR="00815E4F" w:rsidRPr="00815E4F" w:rsidRDefault="000F5D0D" w:rsidP="00815E4F">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EstadoResultado</w:t>
      </w:r>
      <w:r>
        <w:rPr>
          <w:i/>
        </w:rPr>
        <w:t>:</w:t>
      </w:r>
    </w:p>
    <w:p w14:paraId="680E0CC3" w14:textId="77777777" w:rsidR="00815E4F" w:rsidRPr="00815E4F" w:rsidRDefault="000F5D0D" w:rsidP="00664CAD">
      <w:pPr>
        <w:pStyle w:val="Prrafodelista"/>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Resultado</w:t>
      </w:r>
      <w:r>
        <w:rPr>
          <w:i/>
        </w:rPr>
        <w:t xml:space="preserve">: errore-kodea edo erantzunaren kodea. </w:t>
      </w:r>
      <w:r>
        <w:rPr>
          <w:i/>
          <w:u w:val="single"/>
        </w:rPr>
        <w:t>Nahitaezkoa</w:t>
      </w:r>
      <w:r>
        <w:t xml:space="preserve">. </w:t>
      </w:r>
    </w:p>
    <w:p w14:paraId="7E0C8381" w14:textId="77777777" w:rsidR="00815E4F" w:rsidRDefault="00815E4F" w:rsidP="00815E4F">
      <w:pPr>
        <w:autoSpaceDE w:val="0"/>
        <w:autoSpaceDN w:val="0"/>
        <w:adjustRightInd w:val="0"/>
        <w:spacing w:after="0" w:line="240" w:lineRule="auto"/>
        <w:ind w:left="1440"/>
        <w:jc w:val="both"/>
        <w:rPr>
          <w:rFonts w:eastAsia="Times New Roman" w:cstheme="minorHAnsi"/>
          <w:szCs w:val="20"/>
        </w:rPr>
      </w:pPr>
      <w:r>
        <w:rPr>
          <w:i/>
        </w:rPr>
        <w:t xml:space="preserve">Ikus balio posibleak </w:t>
      </w:r>
      <w:hyperlink w:anchor="EJ_MAR3" w:history="1">
        <w:r>
          <w:rPr>
            <w:b/>
            <w:i/>
            <w:color w:val="0000FF"/>
            <w:u w:val="single"/>
          </w:rPr>
          <w:t>1. taulan</w:t>
        </w:r>
      </w:hyperlink>
      <w:r>
        <w:t xml:space="preserve">. </w:t>
      </w:r>
    </w:p>
    <w:p w14:paraId="411DF6EE" w14:textId="77777777" w:rsidR="00815E4F" w:rsidRPr="000F5D0D" w:rsidRDefault="000F5D0D" w:rsidP="00815E4F">
      <w:pPr>
        <w:pStyle w:val="Prrafodelista"/>
        <w:numPr>
          <w:ilvl w:val="1"/>
          <w:numId w:val="13"/>
        </w:numPr>
        <w:autoSpaceDE w:val="0"/>
        <w:autoSpaceDN w:val="0"/>
        <w:adjustRightInd w:val="0"/>
        <w:spacing w:before="240" w:after="0" w:line="240" w:lineRule="auto"/>
        <w:jc w:val="both"/>
        <w:rPr>
          <w:rFonts w:eastAsia="Times New Roman" w:cstheme="minorHAnsi"/>
          <w:i/>
          <w:szCs w:val="20"/>
        </w:rPr>
      </w:pPr>
      <w:r>
        <w:rPr>
          <w:b/>
          <w:i/>
        </w:rPr>
        <w:t>Descripcion</w:t>
      </w:r>
      <w:r>
        <w:rPr>
          <w:i/>
        </w:rPr>
        <w:t xml:space="preserve">: errorearen edo erantzunaren egoeraren deskribapena. </w:t>
      </w:r>
      <w:r>
        <w:rPr>
          <w:i/>
          <w:u w:val="single"/>
        </w:rPr>
        <w:t>Nahitaezkoa</w:t>
      </w:r>
      <w:r>
        <w:rPr>
          <w:i/>
        </w:rPr>
        <w:t>.</w:t>
      </w:r>
      <w:r>
        <w:rPr>
          <w:i/>
          <w:u w:val="single"/>
        </w:rPr>
        <w:t xml:space="preserve"> </w:t>
      </w:r>
    </w:p>
    <w:p w14:paraId="3596E719" w14:textId="77777777" w:rsidR="000F5D0D" w:rsidRDefault="00815E4F" w:rsidP="00815E4F">
      <w:pPr>
        <w:autoSpaceDE w:val="0"/>
        <w:autoSpaceDN w:val="0"/>
        <w:adjustRightInd w:val="0"/>
        <w:spacing w:after="0" w:line="240" w:lineRule="auto"/>
        <w:ind w:left="144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792C6D5D" w14:textId="77777777" w:rsidR="0074264F" w:rsidRDefault="0074264F" w:rsidP="0074264F">
      <w:pPr>
        <w:autoSpaceDE w:val="0"/>
        <w:autoSpaceDN w:val="0"/>
        <w:adjustRightInd w:val="0"/>
        <w:spacing w:after="0" w:line="240" w:lineRule="auto"/>
        <w:jc w:val="both"/>
        <w:rPr>
          <w:rFonts w:eastAsia="Times New Roman" w:cstheme="minorHAnsi"/>
          <w:i/>
          <w:szCs w:val="20"/>
        </w:rPr>
      </w:pPr>
    </w:p>
    <w:p w14:paraId="386C8D56" w14:textId="77777777" w:rsidR="00C739B3" w:rsidRPr="00AA5B49" w:rsidRDefault="00AA5B49" w:rsidP="00966C53">
      <w:pPr>
        <w:numPr>
          <w:ilvl w:val="0"/>
          <w:numId w:val="13"/>
        </w:numPr>
        <w:autoSpaceDE w:val="0"/>
        <w:autoSpaceDN w:val="0"/>
        <w:adjustRightInd w:val="0"/>
        <w:spacing w:after="0" w:line="240" w:lineRule="auto"/>
        <w:jc w:val="both"/>
        <w:rPr>
          <w:rFonts w:eastAsia="Times New Roman" w:cstheme="minorHAnsi"/>
          <w:i/>
          <w:szCs w:val="20"/>
        </w:rPr>
      </w:pPr>
      <w:r>
        <w:rPr>
          <w:b/>
          <w:i/>
        </w:rPr>
        <w:t xml:space="preserve">FechaDesde: </w:t>
      </w:r>
      <w:r>
        <w:rPr>
          <w:i/>
        </w:rPr>
        <w:t xml:space="preserve">Datuak zer datatatik aurrera eskuratu diren. </w:t>
      </w:r>
      <w:r>
        <w:rPr>
          <w:i/>
          <w:color w:val="FF0000"/>
          <w:sz w:val="20"/>
        </w:rPr>
        <w:t xml:space="preserve">Eskaeran adierazi ezean, </w:t>
      </w:r>
      <w:r>
        <w:rPr>
          <w:b/>
          <w:bCs/>
          <w:i/>
          <w:iCs/>
          <w:color w:val="FF0000"/>
          <w:sz w:val="20"/>
        </w:rPr>
        <w:t xml:space="preserve">sistemaren data - 3 urte </w:t>
      </w:r>
      <w:r>
        <w:rPr>
          <w:i/>
          <w:color w:val="FF0000"/>
          <w:sz w:val="20"/>
        </w:rPr>
        <w:t xml:space="preserve">balioa izango du. </w:t>
      </w:r>
      <w:r>
        <w:rPr>
          <w:i/>
          <w:iCs/>
        </w:rPr>
        <w:t xml:space="preserve">Formatua </w:t>
      </w:r>
      <w:r>
        <w:rPr>
          <w:b/>
          <w:i/>
          <w:iCs/>
          <w:color w:val="0000FF"/>
        </w:rPr>
        <w:t>UUUU-HH-EE.</w:t>
      </w:r>
      <w:r>
        <w:rPr>
          <w:i/>
          <w:sz w:val="20"/>
        </w:rPr>
        <w:t xml:space="preserve"> </w:t>
      </w:r>
    </w:p>
    <w:p w14:paraId="3776DC28" w14:textId="77777777" w:rsidR="00F170AC" w:rsidRDefault="00AA5B49" w:rsidP="00AA5B49">
      <w:pPr>
        <w:numPr>
          <w:ilvl w:val="0"/>
          <w:numId w:val="13"/>
        </w:numPr>
        <w:autoSpaceDE w:val="0"/>
        <w:autoSpaceDN w:val="0"/>
        <w:adjustRightInd w:val="0"/>
        <w:spacing w:after="0" w:line="240" w:lineRule="auto"/>
        <w:jc w:val="both"/>
        <w:rPr>
          <w:rFonts w:eastAsia="Times New Roman" w:cstheme="minorHAnsi"/>
          <w:i/>
          <w:szCs w:val="20"/>
        </w:rPr>
      </w:pPr>
      <w:r>
        <w:rPr>
          <w:b/>
          <w:i/>
        </w:rPr>
        <w:lastRenderedPageBreak/>
        <w:t xml:space="preserve">FechaHasta: </w:t>
      </w:r>
      <w:r>
        <w:rPr>
          <w:i/>
        </w:rPr>
        <w:t xml:space="preserve">Datuak zer datara arte eskuratu diren. </w:t>
      </w:r>
      <w:r>
        <w:rPr>
          <w:i/>
          <w:color w:val="FF0000"/>
          <w:sz w:val="20"/>
        </w:rPr>
        <w:t xml:space="preserve">Eskaeran adierazi ezean, </w:t>
      </w:r>
      <w:r>
        <w:rPr>
          <w:b/>
          <w:bCs/>
          <w:i/>
          <w:iCs/>
          <w:color w:val="FF0000"/>
          <w:sz w:val="20"/>
        </w:rPr>
        <w:t xml:space="preserve">sistemaren data </w:t>
      </w:r>
      <w:r>
        <w:rPr>
          <w:i/>
          <w:color w:val="FF0000"/>
          <w:sz w:val="20"/>
        </w:rPr>
        <w:t xml:space="preserve">balioa izango du. </w:t>
      </w:r>
      <w:r>
        <w:rPr>
          <w:i/>
          <w:iCs/>
        </w:rPr>
        <w:t xml:space="preserve">Formatua </w:t>
      </w:r>
      <w:r>
        <w:rPr>
          <w:b/>
          <w:i/>
          <w:iCs/>
          <w:color w:val="0000FF"/>
        </w:rPr>
        <w:t>UUUU-HH-EE.</w:t>
      </w:r>
    </w:p>
    <w:p w14:paraId="65E8C20C" w14:textId="77777777" w:rsidR="00AA5B49" w:rsidRPr="00AA5B49" w:rsidRDefault="00AA5B49" w:rsidP="00AA5B49">
      <w:pPr>
        <w:pStyle w:val="Prrafodelista"/>
        <w:numPr>
          <w:ilvl w:val="0"/>
          <w:numId w:val="13"/>
        </w:numPr>
        <w:shd w:val="clear" w:color="auto" w:fill="FFFFFE"/>
        <w:spacing w:after="0" w:line="285" w:lineRule="atLeast"/>
        <w:rPr>
          <w:rFonts w:ascii="Consolas" w:eastAsia="Times New Roman" w:hAnsi="Consolas" w:cs="Times New Roman"/>
          <w:color w:val="000000"/>
          <w:sz w:val="21"/>
          <w:szCs w:val="21"/>
        </w:rPr>
      </w:pPr>
      <w:r>
        <w:rPr>
          <w:b/>
          <w:i/>
        </w:rPr>
        <w:t xml:space="preserve">DatosIdentificacion: </w:t>
      </w:r>
      <w:r>
        <w:rPr>
          <w:i/>
        </w:rPr>
        <w:t>Kontsultaren xede den pertsonaren/erakundearen identifikazio-datuak.</w:t>
      </w:r>
    </w:p>
    <w:p w14:paraId="2D692632" w14:textId="77777777" w:rsidR="00AE653D" w:rsidRDefault="00B819FD" w:rsidP="00B819FD">
      <w:pPr>
        <w:numPr>
          <w:ilvl w:val="1"/>
          <w:numId w:val="13"/>
        </w:numPr>
        <w:autoSpaceDE w:val="0"/>
        <w:autoSpaceDN w:val="0"/>
        <w:adjustRightInd w:val="0"/>
        <w:spacing w:after="0" w:line="240" w:lineRule="auto"/>
        <w:jc w:val="both"/>
        <w:rPr>
          <w:rFonts w:eastAsia="Times New Roman" w:cstheme="minorHAnsi"/>
          <w:i/>
          <w:szCs w:val="20"/>
        </w:rPr>
      </w:pPr>
      <w:r>
        <w:rPr>
          <w:b/>
          <w:i/>
        </w:rPr>
        <w:t>Pais</w:t>
      </w:r>
      <w:r>
        <w:rPr>
          <w:i/>
        </w:rPr>
        <w:t xml:space="preserve">: Kontsultaren xede den dokumentazioari dagokion herrialdearen kodea. </w:t>
      </w:r>
    </w:p>
    <w:p w14:paraId="35EB0BDB" w14:textId="77777777" w:rsidR="00351C97" w:rsidRDefault="00AE653D" w:rsidP="00AE653D">
      <w:pPr>
        <w:autoSpaceDE w:val="0"/>
        <w:autoSpaceDN w:val="0"/>
        <w:adjustRightInd w:val="0"/>
        <w:spacing w:after="0" w:line="240" w:lineRule="auto"/>
        <w:ind w:left="1440"/>
        <w:jc w:val="both"/>
        <w:rPr>
          <w:rFonts w:eastAsia="Times New Roman" w:cstheme="minorHAnsi"/>
          <w:i/>
          <w:szCs w:val="20"/>
        </w:rPr>
      </w:pPr>
      <w:r>
        <w:rPr>
          <w:i/>
        </w:rPr>
        <w:t xml:space="preserve">Honakoa izango da formatua: </w:t>
      </w:r>
      <w:r>
        <w:rPr>
          <w:b/>
          <w:i/>
          <w:color w:val="0000FF"/>
        </w:rPr>
        <w:t>ISO 3166-1 alfa-2</w:t>
      </w:r>
      <w:r>
        <w:rPr>
          <w:i/>
        </w:rPr>
        <w:t xml:space="preserve"> (alfanumerikoa 2 karaktererekin; adb.:</w:t>
      </w:r>
      <w:r>
        <w:rPr>
          <w:i/>
          <w:sz w:val="20"/>
        </w:rPr>
        <w:t xml:space="preserve"> </w:t>
      </w:r>
      <w:r>
        <w:rPr>
          <w:b/>
          <w:i/>
          <w:color w:val="0000FF"/>
          <w:sz w:val="20"/>
        </w:rPr>
        <w:t>ES</w:t>
      </w:r>
      <w:r>
        <w:rPr>
          <w:i/>
          <w:sz w:val="20"/>
        </w:rPr>
        <w:t>).</w:t>
      </w:r>
    </w:p>
    <w:p w14:paraId="1532932C" w14:textId="77777777" w:rsidR="00B819FD" w:rsidRDefault="00B819FD" w:rsidP="00B819FD">
      <w:pPr>
        <w:numPr>
          <w:ilvl w:val="1"/>
          <w:numId w:val="13"/>
        </w:numPr>
        <w:autoSpaceDE w:val="0"/>
        <w:autoSpaceDN w:val="0"/>
        <w:adjustRightInd w:val="0"/>
        <w:spacing w:after="0" w:line="240" w:lineRule="auto"/>
        <w:jc w:val="both"/>
        <w:rPr>
          <w:rFonts w:eastAsia="Times New Roman" w:cstheme="minorHAnsi"/>
          <w:i/>
          <w:szCs w:val="20"/>
        </w:rPr>
      </w:pPr>
      <w:r>
        <w:rPr>
          <w:b/>
          <w:i/>
        </w:rPr>
        <w:t>Nombre</w:t>
      </w:r>
      <w:r>
        <w:rPr>
          <w:i/>
        </w:rPr>
        <w:t>: kontsultatu den pertsonaren/erakundearen izen osoa.</w:t>
      </w:r>
    </w:p>
    <w:p w14:paraId="5044C4D1" w14:textId="77777777" w:rsidR="00B819FD" w:rsidRDefault="009A6D99" w:rsidP="0074264F">
      <w:pPr>
        <w:pStyle w:val="Prrafodelista"/>
        <w:numPr>
          <w:ilvl w:val="0"/>
          <w:numId w:val="13"/>
        </w:numPr>
        <w:shd w:val="clear" w:color="auto" w:fill="FFFFFE"/>
        <w:spacing w:after="0" w:line="285" w:lineRule="atLeast"/>
        <w:rPr>
          <w:rFonts w:eastAsia="Times New Roman" w:cstheme="minorHAnsi"/>
          <w:i/>
          <w:szCs w:val="20"/>
        </w:rPr>
      </w:pPr>
      <w:r>
        <w:rPr>
          <w:b/>
          <w:i/>
        </w:rPr>
        <w:t>Minimis</w:t>
      </w:r>
      <w:r>
        <w:rPr>
          <w:i/>
        </w:rPr>
        <w:t>: Emandako kontsulta-datuei dagokien MINIMIS arauaren eraginpeko dirulaguntzarik aurkitu den jakinaraziko da. Datu hauek agertuko dira:</w:t>
      </w:r>
    </w:p>
    <w:p w14:paraId="793F6ADA" w14:textId="77777777" w:rsidR="008C5158" w:rsidRPr="00AB07FE" w:rsidRDefault="008C5158" w:rsidP="008C5158">
      <w:pPr>
        <w:pStyle w:val="Prrafodelista"/>
        <w:numPr>
          <w:ilvl w:val="1"/>
          <w:numId w:val="13"/>
        </w:numPr>
        <w:shd w:val="clear" w:color="auto" w:fill="FFFFFE"/>
        <w:spacing w:after="0" w:line="285" w:lineRule="atLeast"/>
        <w:rPr>
          <w:rFonts w:eastAsia="Times New Roman" w:cstheme="minorHAnsi"/>
          <w:i/>
          <w:szCs w:val="20"/>
        </w:rPr>
      </w:pPr>
      <w:r>
        <w:rPr>
          <w:b/>
          <w:i/>
        </w:rPr>
        <w:t xml:space="preserve">NumSubvenciones: </w:t>
      </w:r>
      <w:r>
        <w:rPr>
          <w:i/>
        </w:rPr>
        <w:t>Aurkitutako dirulaguntza kopurua.</w:t>
      </w:r>
    </w:p>
    <w:p w14:paraId="10F320BD" w14:textId="77777777" w:rsidR="00974634" w:rsidRPr="00974634" w:rsidRDefault="008C5158" w:rsidP="00974634">
      <w:pPr>
        <w:pStyle w:val="Prrafodelista"/>
        <w:numPr>
          <w:ilvl w:val="1"/>
          <w:numId w:val="13"/>
        </w:numPr>
        <w:shd w:val="clear" w:color="auto" w:fill="FFFFFE"/>
        <w:spacing w:after="0" w:line="285" w:lineRule="atLeast"/>
        <w:rPr>
          <w:rFonts w:ascii="Consolas" w:eastAsia="Times New Roman" w:hAnsi="Consolas" w:cs="Times New Roman"/>
          <w:color w:val="000000"/>
          <w:sz w:val="21"/>
          <w:szCs w:val="21"/>
        </w:rPr>
      </w:pPr>
      <w:r>
        <w:rPr>
          <w:b/>
          <w:i/>
        </w:rPr>
        <w:t xml:space="preserve">ImporteTotal: </w:t>
      </w:r>
      <w:r>
        <w:rPr>
          <w:i/>
        </w:rPr>
        <w:t xml:space="preserve">Emandako zenbatekoen batura. </w:t>
      </w:r>
    </w:p>
    <w:p w14:paraId="5A3BA9BB" w14:textId="77777777" w:rsidR="00E502F8" w:rsidRPr="00B819FD" w:rsidRDefault="00974634" w:rsidP="003F1287">
      <w:pPr>
        <w:pStyle w:val="Prrafodelista"/>
        <w:shd w:val="clear" w:color="auto" w:fill="FFFFFE"/>
        <w:spacing w:after="0" w:line="285" w:lineRule="atLeast"/>
        <w:ind w:left="1440"/>
        <w:rPr>
          <w:rFonts w:eastAsia="Times New Roman" w:cstheme="minorHAnsi"/>
          <w:i/>
          <w:szCs w:val="20"/>
        </w:rPr>
      </w:pPr>
      <w:r>
        <w:rPr>
          <w:i/>
        </w:rPr>
        <w:t xml:space="preserve">Honela informatuko da: </w:t>
      </w:r>
      <w:r>
        <w:rPr>
          <w:b/>
          <w:i/>
          <w:color w:val="0000FF"/>
          <w:sz w:val="20"/>
        </w:rPr>
        <w:t>eurotan, bi dezimalekin</w:t>
      </w:r>
      <w:r>
        <w:rPr>
          <w:i/>
        </w:rPr>
        <w:t>.</w:t>
      </w:r>
    </w:p>
    <w:p w14:paraId="3DEB582E" w14:textId="77777777" w:rsidR="003F1287" w:rsidRDefault="003F1287" w:rsidP="00A04BAA">
      <w:pPr>
        <w:autoSpaceDE w:val="0"/>
        <w:autoSpaceDN w:val="0"/>
        <w:adjustRightInd w:val="0"/>
        <w:spacing w:before="240" w:line="240" w:lineRule="auto"/>
        <w:jc w:val="both"/>
        <w:rPr>
          <w:rFonts w:eastAsia="Times New Roman" w:cstheme="minorHAnsi"/>
          <w:szCs w:val="20"/>
        </w:rPr>
      </w:pPr>
      <w:r>
        <w:rPr>
          <w:i/>
        </w:rPr>
        <w:t xml:space="preserve">Ikusi </w:t>
      </w:r>
      <w:r>
        <w:rPr>
          <w:b/>
          <w:i/>
          <w:color w:val="0000FF"/>
          <w:u w:val="single"/>
        </w:rPr>
        <w:t>II. eranskina: MINIMIS dirulaguntzen erantzunaren gaineko xehetasunak eta informazioa.</w:t>
      </w:r>
    </w:p>
    <w:p w14:paraId="08A2B01C" w14:textId="77777777" w:rsidR="003F1287" w:rsidRDefault="003F1287" w:rsidP="00A04BAA">
      <w:pPr>
        <w:autoSpaceDE w:val="0"/>
        <w:autoSpaceDN w:val="0"/>
        <w:adjustRightInd w:val="0"/>
        <w:spacing w:before="240" w:line="240" w:lineRule="auto"/>
        <w:jc w:val="both"/>
        <w:rPr>
          <w:rFonts w:eastAsia="Times New Roman" w:cstheme="minorHAnsi"/>
          <w:szCs w:val="20"/>
          <w:lang w:val="es-ES_tradnl"/>
        </w:rPr>
      </w:pPr>
    </w:p>
    <w:p w14:paraId="644ADC04" w14:textId="77777777" w:rsidR="00A04BAA" w:rsidRPr="000F5D0D" w:rsidRDefault="00351C97" w:rsidP="00A04BAA">
      <w:pPr>
        <w:autoSpaceDE w:val="0"/>
        <w:autoSpaceDN w:val="0"/>
        <w:adjustRightInd w:val="0"/>
        <w:spacing w:before="240" w:line="240" w:lineRule="auto"/>
        <w:jc w:val="both"/>
        <w:rPr>
          <w:rFonts w:eastAsia="Times New Roman" w:cstheme="minorHAnsi"/>
          <w:szCs w:val="20"/>
        </w:rPr>
      </w:pPr>
      <w:r>
        <w:t>Taulan (</w:t>
      </w:r>
      <w:r>
        <w:rPr>
          <w:i/>
          <w:color w:val="0000FF"/>
        </w:rPr>
        <w:t>1. taula</w:t>
      </w:r>
      <w:r>
        <w:t xml:space="preserve">) deskribatzen dira </w:t>
      </w:r>
      <w:r>
        <w:rPr>
          <w:i/>
          <w:iCs/>
        </w:rPr>
        <w:t>MINIMIS</w:t>
      </w:r>
      <w:r>
        <w:t xml:space="preserve"> </w:t>
      </w:r>
      <w:r>
        <w:rPr>
          <w:i/>
          <w:iCs/>
        </w:rPr>
        <w:t>dirulaguntzak eta laguntzak RGSn kontsultatzeko</w:t>
      </w:r>
      <w:r>
        <w:t xml:space="preserve"> zerbitzuak </w:t>
      </w:r>
      <w:r>
        <w:rPr>
          <w:i/>
        </w:rPr>
        <w:t>DatosEspecificos/Retorno/EstadoResultado</w:t>
      </w:r>
      <w:r>
        <w:t xml:space="preserve"> nodoan itzulitako egoerak.</w:t>
      </w: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114802" w:rsidRPr="000F5D0D" w14:paraId="688A0795" w14:textId="77777777" w:rsidTr="00045019">
        <w:trPr>
          <w:trHeight w:val="221"/>
        </w:trPr>
        <w:tc>
          <w:tcPr>
            <w:tcW w:w="2235" w:type="dxa"/>
            <w:shd w:val="clear" w:color="auto" w:fill="auto"/>
          </w:tcPr>
          <w:p w14:paraId="26E767FC" w14:textId="77777777" w:rsidR="00114802" w:rsidRPr="000F5D0D" w:rsidRDefault="00114802" w:rsidP="00045019">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168D02EB"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3AB5B914" w14:textId="77777777" w:rsidR="00114802" w:rsidRPr="000F5D0D" w:rsidRDefault="00114802" w:rsidP="00045019">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2F17F9" w:rsidRPr="000F5D0D" w14:paraId="1CED7EA4" w14:textId="77777777" w:rsidTr="00045019">
        <w:trPr>
          <w:trHeight w:val="754"/>
        </w:trPr>
        <w:tc>
          <w:tcPr>
            <w:tcW w:w="2235" w:type="dxa"/>
            <w:shd w:val="clear" w:color="auto" w:fill="auto"/>
          </w:tcPr>
          <w:p w14:paraId="1251DEBC" w14:textId="77777777" w:rsidR="002F17F9" w:rsidRDefault="002F17F9" w:rsidP="00045019">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69DA9295" w14:textId="77777777" w:rsidR="002F17F9" w:rsidRPr="00A90A72" w:rsidRDefault="002F17F9" w:rsidP="00045019">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0136587E" w14:textId="77777777" w:rsidR="002F17F9" w:rsidRPr="00A90A72" w:rsidRDefault="002F17F9" w:rsidP="00045019">
            <w:pPr>
              <w:autoSpaceDE w:val="0"/>
              <w:autoSpaceDN w:val="0"/>
              <w:adjustRightInd w:val="0"/>
              <w:rPr>
                <w:rFonts w:cs="Arial"/>
                <w:color w:val="000000"/>
                <w:sz w:val="20"/>
              </w:rPr>
            </w:pPr>
            <w:r>
              <w:rPr>
                <w:color w:val="000000"/>
                <w:sz w:val="20"/>
              </w:rPr>
              <w:t>Sarrerako datuetan balidazio-erroreak gertatzen direnean emango da.</w:t>
            </w:r>
          </w:p>
        </w:tc>
      </w:tr>
      <w:tr w:rsidR="00114802" w:rsidRPr="000F5D0D" w14:paraId="2CCC6147" w14:textId="77777777" w:rsidTr="00045019">
        <w:trPr>
          <w:trHeight w:val="754"/>
        </w:trPr>
        <w:tc>
          <w:tcPr>
            <w:tcW w:w="2235" w:type="dxa"/>
            <w:shd w:val="clear" w:color="auto" w:fill="auto"/>
          </w:tcPr>
          <w:p w14:paraId="5E201B24" w14:textId="77777777" w:rsidR="00114802" w:rsidRPr="002308D3" w:rsidRDefault="00096792" w:rsidP="00045019">
            <w:pPr>
              <w:autoSpaceDE w:val="0"/>
              <w:autoSpaceDN w:val="0"/>
              <w:adjustRightInd w:val="0"/>
              <w:jc w:val="center"/>
              <w:rPr>
                <w:rFonts w:cs="Arial"/>
                <w:b/>
                <w:color w:val="0000FF"/>
                <w:sz w:val="20"/>
              </w:rPr>
            </w:pPr>
            <w:r>
              <w:rPr>
                <w:b/>
                <w:color w:val="0000FF"/>
                <w:sz w:val="20"/>
              </w:rPr>
              <w:t>2000</w:t>
            </w:r>
          </w:p>
        </w:tc>
        <w:tc>
          <w:tcPr>
            <w:tcW w:w="3543" w:type="dxa"/>
            <w:shd w:val="clear" w:color="auto" w:fill="auto"/>
          </w:tcPr>
          <w:p w14:paraId="10BE16F3" w14:textId="77777777" w:rsidR="00114802" w:rsidRPr="002308D3" w:rsidRDefault="00096792" w:rsidP="00045019">
            <w:pPr>
              <w:autoSpaceDE w:val="0"/>
              <w:autoSpaceDN w:val="0"/>
              <w:adjustRightInd w:val="0"/>
              <w:rPr>
                <w:rFonts w:cs="Arial"/>
                <w:color w:val="000000"/>
                <w:sz w:val="20"/>
              </w:rPr>
            </w:pPr>
            <w:r>
              <w:rPr>
                <w:color w:val="000000"/>
                <w:sz w:val="20"/>
              </w:rPr>
              <w:t>BDNSn ez dago emandako identifikazio-datuekin bat datorren informaziorik erregistratuta.</w:t>
            </w:r>
          </w:p>
        </w:tc>
        <w:tc>
          <w:tcPr>
            <w:tcW w:w="3864" w:type="dxa"/>
            <w:shd w:val="clear" w:color="auto" w:fill="auto"/>
          </w:tcPr>
          <w:p w14:paraId="6783226B" w14:textId="77777777" w:rsidR="00114802" w:rsidRPr="00363849" w:rsidRDefault="00114802" w:rsidP="00045019">
            <w:pPr>
              <w:autoSpaceDE w:val="0"/>
              <w:autoSpaceDN w:val="0"/>
              <w:adjustRightInd w:val="0"/>
              <w:rPr>
                <w:rFonts w:cs="Arial"/>
                <w:color w:val="000000"/>
                <w:sz w:val="20"/>
                <w:lang w:eastAsia="es-ES_tradnl"/>
              </w:rPr>
            </w:pPr>
          </w:p>
        </w:tc>
      </w:tr>
      <w:tr w:rsidR="00045322" w:rsidRPr="000F5D0D" w14:paraId="03D9A55C" w14:textId="77777777" w:rsidTr="00045019">
        <w:trPr>
          <w:trHeight w:val="342"/>
        </w:trPr>
        <w:tc>
          <w:tcPr>
            <w:tcW w:w="2235" w:type="dxa"/>
            <w:shd w:val="clear" w:color="auto" w:fill="auto"/>
          </w:tcPr>
          <w:p w14:paraId="37BCA4AE" w14:textId="77777777" w:rsidR="00045322" w:rsidRDefault="00096792" w:rsidP="00045019">
            <w:pPr>
              <w:autoSpaceDE w:val="0"/>
              <w:autoSpaceDN w:val="0"/>
              <w:adjustRightInd w:val="0"/>
              <w:jc w:val="center"/>
              <w:rPr>
                <w:rFonts w:cs="Arial"/>
                <w:b/>
                <w:color w:val="0000FF"/>
                <w:sz w:val="20"/>
              </w:rPr>
            </w:pPr>
            <w:r>
              <w:rPr>
                <w:b/>
                <w:color w:val="0000FF"/>
                <w:sz w:val="20"/>
              </w:rPr>
              <w:t>2006</w:t>
            </w:r>
          </w:p>
        </w:tc>
        <w:tc>
          <w:tcPr>
            <w:tcW w:w="3543" w:type="dxa"/>
            <w:shd w:val="clear" w:color="auto" w:fill="auto"/>
          </w:tcPr>
          <w:p w14:paraId="5B06706A" w14:textId="77777777" w:rsidR="00045322" w:rsidRPr="00045322" w:rsidRDefault="00284D4A" w:rsidP="00045019">
            <w:pPr>
              <w:autoSpaceDE w:val="0"/>
              <w:autoSpaceDN w:val="0"/>
              <w:adjustRightInd w:val="0"/>
              <w:rPr>
                <w:rFonts w:cs="Arial"/>
                <w:color w:val="000000"/>
                <w:sz w:val="20"/>
              </w:rPr>
            </w:pPr>
            <w:r>
              <w:rPr>
                <w:color w:val="000000"/>
                <w:sz w:val="20"/>
              </w:rPr>
              <w:t>Eskaerak daten iragazkia badu, bi datak adierazi behar dira.</w:t>
            </w:r>
          </w:p>
        </w:tc>
        <w:tc>
          <w:tcPr>
            <w:tcW w:w="3864" w:type="dxa"/>
            <w:shd w:val="clear" w:color="auto" w:fill="auto"/>
          </w:tcPr>
          <w:p w14:paraId="21137E1B" w14:textId="77777777" w:rsidR="00045322" w:rsidRPr="00045322" w:rsidRDefault="00045322" w:rsidP="00045322">
            <w:pPr>
              <w:autoSpaceDE w:val="0"/>
              <w:autoSpaceDN w:val="0"/>
              <w:adjustRightInd w:val="0"/>
              <w:rPr>
                <w:rFonts w:cs="Arial"/>
                <w:color w:val="000000"/>
                <w:sz w:val="20"/>
                <w:lang w:eastAsia="es-ES_tradnl"/>
              </w:rPr>
            </w:pPr>
          </w:p>
        </w:tc>
      </w:tr>
      <w:tr w:rsidR="00394B73" w:rsidRPr="000F5D0D" w14:paraId="0412903B" w14:textId="77777777" w:rsidTr="00045019">
        <w:trPr>
          <w:trHeight w:val="342"/>
        </w:trPr>
        <w:tc>
          <w:tcPr>
            <w:tcW w:w="2235" w:type="dxa"/>
            <w:shd w:val="clear" w:color="auto" w:fill="auto"/>
          </w:tcPr>
          <w:p w14:paraId="4FA95BD7" w14:textId="77777777" w:rsidR="00394B73" w:rsidRDefault="00E3255B" w:rsidP="00E3255B">
            <w:pPr>
              <w:autoSpaceDE w:val="0"/>
              <w:autoSpaceDN w:val="0"/>
              <w:adjustRightInd w:val="0"/>
              <w:jc w:val="center"/>
              <w:rPr>
                <w:rFonts w:cs="Arial"/>
                <w:b/>
                <w:color w:val="0000FF"/>
                <w:sz w:val="20"/>
              </w:rPr>
            </w:pPr>
            <w:r>
              <w:rPr>
                <w:b/>
                <w:color w:val="0000FF"/>
                <w:sz w:val="20"/>
              </w:rPr>
              <w:t>2103</w:t>
            </w:r>
          </w:p>
        </w:tc>
        <w:tc>
          <w:tcPr>
            <w:tcW w:w="3543" w:type="dxa"/>
            <w:shd w:val="clear" w:color="auto" w:fill="auto"/>
          </w:tcPr>
          <w:p w14:paraId="2F352165" w14:textId="77777777" w:rsidR="00394B73" w:rsidRPr="00394B73" w:rsidRDefault="00394B73" w:rsidP="00394B73">
            <w:pPr>
              <w:autoSpaceDE w:val="0"/>
              <w:autoSpaceDN w:val="0"/>
              <w:adjustRightInd w:val="0"/>
              <w:rPr>
                <w:rFonts w:cs="Arial"/>
                <w:color w:val="000000"/>
                <w:sz w:val="20"/>
              </w:rPr>
            </w:pPr>
            <w:r>
              <w:rPr>
                <w:color w:val="000000"/>
                <w:sz w:val="20"/>
              </w:rPr>
              <w:t>Hasierako datak amaierako dataren berdina edo lehenagokoa izan behar du.</w:t>
            </w:r>
          </w:p>
        </w:tc>
        <w:tc>
          <w:tcPr>
            <w:tcW w:w="3864" w:type="dxa"/>
            <w:shd w:val="clear" w:color="auto" w:fill="auto"/>
          </w:tcPr>
          <w:p w14:paraId="244EF4D0" w14:textId="77777777" w:rsidR="00394B73" w:rsidRPr="00A90A72" w:rsidRDefault="00394B73" w:rsidP="00DB743F">
            <w:pPr>
              <w:autoSpaceDE w:val="0"/>
              <w:autoSpaceDN w:val="0"/>
              <w:adjustRightInd w:val="0"/>
              <w:rPr>
                <w:rFonts w:cs="Arial"/>
                <w:color w:val="000000"/>
                <w:sz w:val="20"/>
                <w:lang w:eastAsia="es-ES_tradnl"/>
              </w:rPr>
            </w:pPr>
          </w:p>
        </w:tc>
      </w:tr>
      <w:tr w:rsidR="00394B73" w:rsidRPr="000F5D0D" w14:paraId="4AFE60CE" w14:textId="77777777" w:rsidTr="00045019">
        <w:trPr>
          <w:trHeight w:val="342"/>
        </w:trPr>
        <w:tc>
          <w:tcPr>
            <w:tcW w:w="2235" w:type="dxa"/>
            <w:shd w:val="clear" w:color="auto" w:fill="auto"/>
          </w:tcPr>
          <w:p w14:paraId="5733D18B" w14:textId="77777777" w:rsidR="00394B73" w:rsidRDefault="00D64168" w:rsidP="00045019">
            <w:pPr>
              <w:autoSpaceDE w:val="0"/>
              <w:autoSpaceDN w:val="0"/>
              <w:adjustRightInd w:val="0"/>
              <w:jc w:val="center"/>
              <w:rPr>
                <w:rFonts w:cs="Arial"/>
                <w:b/>
                <w:color w:val="0000FF"/>
                <w:sz w:val="20"/>
              </w:rPr>
            </w:pPr>
            <w:r>
              <w:rPr>
                <w:b/>
                <w:color w:val="0000FF"/>
                <w:sz w:val="20"/>
              </w:rPr>
              <w:t>2201</w:t>
            </w:r>
          </w:p>
        </w:tc>
        <w:tc>
          <w:tcPr>
            <w:tcW w:w="3543" w:type="dxa"/>
            <w:shd w:val="clear" w:color="auto" w:fill="auto"/>
          </w:tcPr>
          <w:p w14:paraId="79FA9E7B" w14:textId="77777777" w:rsidR="00394B73" w:rsidRPr="00394B73" w:rsidRDefault="00D64168" w:rsidP="00394B73">
            <w:pPr>
              <w:autoSpaceDE w:val="0"/>
              <w:autoSpaceDN w:val="0"/>
              <w:adjustRightInd w:val="0"/>
              <w:rPr>
                <w:rFonts w:cs="Arial"/>
                <w:color w:val="000000"/>
                <w:sz w:val="20"/>
              </w:rPr>
            </w:pPr>
            <w:r>
              <w:rPr>
                <w:color w:val="000000"/>
                <w:sz w:val="20"/>
              </w:rPr>
              <w:t>BDNSn ez dago MINIMIS araua aplikatu zaion dirulaguntza-emakidarik hasierako dataren eta amaierako dataren artean.</w:t>
            </w:r>
          </w:p>
        </w:tc>
        <w:tc>
          <w:tcPr>
            <w:tcW w:w="3864" w:type="dxa"/>
            <w:shd w:val="clear" w:color="auto" w:fill="auto"/>
          </w:tcPr>
          <w:p w14:paraId="1E9EBE7C" w14:textId="77777777" w:rsidR="00394B73" w:rsidRPr="00A90A72" w:rsidRDefault="00394B73" w:rsidP="00DB743F">
            <w:pPr>
              <w:autoSpaceDE w:val="0"/>
              <w:autoSpaceDN w:val="0"/>
              <w:adjustRightInd w:val="0"/>
              <w:rPr>
                <w:rFonts w:cs="Arial"/>
                <w:color w:val="000000"/>
                <w:sz w:val="20"/>
                <w:lang w:eastAsia="es-ES_tradnl"/>
              </w:rPr>
            </w:pPr>
          </w:p>
        </w:tc>
      </w:tr>
      <w:tr w:rsidR="001F01E4" w:rsidRPr="000F5D0D" w14:paraId="20979A22" w14:textId="77777777" w:rsidTr="00045019">
        <w:trPr>
          <w:trHeight w:val="342"/>
        </w:trPr>
        <w:tc>
          <w:tcPr>
            <w:tcW w:w="2235" w:type="dxa"/>
            <w:shd w:val="clear" w:color="auto" w:fill="auto"/>
          </w:tcPr>
          <w:p w14:paraId="1BD49CCC" w14:textId="77777777" w:rsidR="001F01E4" w:rsidRDefault="001F01E4" w:rsidP="00045019">
            <w:pPr>
              <w:autoSpaceDE w:val="0"/>
              <w:autoSpaceDN w:val="0"/>
              <w:adjustRightInd w:val="0"/>
              <w:jc w:val="center"/>
              <w:rPr>
                <w:rFonts w:cs="Arial"/>
                <w:b/>
                <w:color w:val="0000FF"/>
                <w:sz w:val="20"/>
              </w:rPr>
            </w:pPr>
            <w:r>
              <w:rPr>
                <w:b/>
                <w:color w:val="0000FF"/>
                <w:sz w:val="20"/>
              </w:rPr>
              <w:t>2202</w:t>
            </w:r>
          </w:p>
        </w:tc>
        <w:tc>
          <w:tcPr>
            <w:tcW w:w="3543" w:type="dxa"/>
            <w:shd w:val="clear" w:color="auto" w:fill="auto"/>
          </w:tcPr>
          <w:p w14:paraId="46900F68" w14:textId="77777777" w:rsidR="001F01E4" w:rsidRPr="00357B6E" w:rsidRDefault="001F01E4" w:rsidP="00357B6E">
            <w:pPr>
              <w:autoSpaceDE w:val="0"/>
              <w:autoSpaceDN w:val="0"/>
              <w:adjustRightInd w:val="0"/>
              <w:rPr>
                <w:rFonts w:cs="Arial"/>
                <w:b/>
                <w:color w:val="0000FF"/>
                <w:sz w:val="20"/>
              </w:rPr>
            </w:pPr>
            <w:r>
              <w:rPr>
                <w:b/>
                <w:color w:val="0000FF"/>
                <w:sz w:val="20"/>
              </w:rPr>
              <w:t>Hasierako eta amaierako daten artean MINIMIS arauak eragindako dirulaguntzak jaso ditu, X euroko zenbateko totala zutenak.</w:t>
            </w:r>
          </w:p>
        </w:tc>
        <w:tc>
          <w:tcPr>
            <w:tcW w:w="3864" w:type="dxa"/>
            <w:shd w:val="clear" w:color="auto" w:fill="auto"/>
          </w:tcPr>
          <w:p w14:paraId="1FABE5B2" w14:textId="77777777" w:rsidR="001F01E4" w:rsidRPr="00A90A72" w:rsidRDefault="00357B6E" w:rsidP="00DB743F">
            <w:pPr>
              <w:autoSpaceDE w:val="0"/>
              <w:autoSpaceDN w:val="0"/>
              <w:adjustRightInd w:val="0"/>
              <w:rPr>
                <w:rFonts w:cs="Arial"/>
                <w:color w:val="000000"/>
                <w:sz w:val="20"/>
              </w:rPr>
            </w:pPr>
            <w:r>
              <w:rPr>
                <w:color w:val="000000"/>
                <w:sz w:val="20"/>
              </w:rPr>
              <w:t>Kontsultatutako titularrarentzako datuak aurkitzen direnean informatuko da.</w:t>
            </w:r>
          </w:p>
        </w:tc>
      </w:tr>
      <w:tr w:rsidR="0050112E" w:rsidRPr="000F5D0D" w14:paraId="695F1D3D" w14:textId="77777777" w:rsidTr="00045019">
        <w:trPr>
          <w:trHeight w:val="342"/>
        </w:trPr>
        <w:tc>
          <w:tcPr>
            <w:tcW w:w="2235" w:type="dxa"/>
            <w:shd w:val="clear" w:color="auto" w:fill="auto"/>
          </w:tcPr>
          <w:p w14:paraId="7300D43A" w14:textId="77777777" w:rsidR="0050112E" w:rsidRDefault="0050112E" w:rsidP="00045019">
            <w:pPr>
              <w:autoSpaceDE w:val="0"/>
              <w:autoSpaceDN w:val="0"/>
              <w:adjustRightInd w:val="0"/>
              <w:jc w:val="center"/>
              <w:rPr>
                <w:rFonts w:cs="Arial"/>
                <w:b/>
                <w:color w:val="0000FF"/>
                <w:sz w:val="20"/>
              </w:rPr>
            </w:pPr>
            <w:r>
              <w:rPr>
                <w:b/>
                <w:color w:val="0000FF"/>
                <w:sz w:val="20"/>
              </w:rPr>
              <w:t>2303</w:t>
            </w:r>
          </w:p>
        </w:tc>
        <w:tc>
          <w:tcPr>
            <w:tcW w:w="3543" w:type="dxa"/>
            <w:shd w:val="clear" w:color="auto" w:fill="auto"/>
          </w:tcPr>
          <w:p w14:paraId="01DAB906" w14:textId="77777777" w:rsidR="0050112E" w:rsidRDefault="0050112E" w:rsidP="00394B73">
            <w:pPr>
              <w:autoSpaceDE w:val="0"/>
              <w:autoSpaceDN w:val="0"/>
              <w:adjustRightInd w:val="0"/>
              <w:rPr>
                <w:rFonts w:cs="Arial"/>
                <w:color w:val="000000"/>
                <w:sz w:val="20"/>
              </w:rPr>
            </w:pPr>
            <w:r>
              <w:rPr>
                <w:color w:val="000000"/>
                <w:sz w:val="20"/>
              </w:rPr>
              <w:t>Hasierako dataren eta amaierako dataren arteko aldiak ezin du izan 3 urte baino luzeagoa.</w:t>
            </w:r>
          </w:p>
        </w:tc>
        <w:tc>
          <w:tcPr>
            <w:tcW w:w="3864" w:type="dxa"/>
            <w:shd w:val="clear" w:color="auto" w:fill="auto"/>
          </w:tcPr>
          <w:p w14:paraId="3EF8C9B6" w14:textId="77777777" w:rsidR="0050112E" w:rsidRPr="00A90A72" w:rsidRDefault="0050112E" w:rsidP="00DB743F">
            <w:pPr>
              <w:autoSpaceDE w:val="0"/>
              <w:autoSpaceDN w:val="0"/>
              <w:adjustRightInd w:val="0"/>
              <w:rPr>
                <w:rFonts w:cs="Arial"/>
                <w:color w:val="000000"/>
                <w:sz w:val="20"/>
                <w:lang w:eastAsia="es-ES_tradnl"/>
              </w:rPr>
            </w:pPr>
          </w:p>
        </w:tc>
      </w:tr>
    </w:tbl>
    <w:p w14:paraId="00F1A101" w14:textId="77777777" w:rsidR="000F5D0D" w:rsidRDefault="000F5D0D" w:rsidP="009938BD">
      <w:pPr>
        <w:spacing w:before="240" w:after="0" w:line="240" w:lineRule="auto"/>
        <w:ind w:left="708"/>
        <w:jc w:val="both"/>
        <w:rPr>
          <w:rFonts w:eastAsia="Times New Roman" w:cstheme="minorHAnsi"/>
          <w:sz w:val="16"/>
          <w:szCs w:val="16"/>
        </w:rPr>
      </w:pPr>
      <w:r>
        <w:rPr>
          <w:b/>
          <w:i/>
          <w:sz w:val="16"/>
          <w:u w:val="single"/>
        </w:rPr>
        <w:t>1. taula.</w:t>
      </w:r>
      <w:r>
        <w:rPr>
          <w:sz w:val="16"/>
        </w:rPr>
        <w:t xml:space="preserve"> MINIMIS dirulaguntzak eta laguntzak RGSn kontsultatzeko zerbitzuak itzulitako egoera-kodeak.</w:t>
      </w:r>
    </w:p>
    <w:p w14:paraId="50BA4FCC" w14:textId="77777777" w:rsidR="0087233B" w:rsidRPr="00B549A2" w:rsidRDefault="0087233B" w:rsidP="000F5D0D">
      <w:pPr>
        <w:spacing w:before="240" w:after="0" w:line="240" w:lineRule="auto"/>
        <w:jc w:val="both"/>
        <w:rPr>
          <w:rFonts w:eastAsia="Times New Roman" w:cstheme="minorHAnsi"/>
          <w:i/>
          <w:szCs w:val="20"/>
          <w:lang w:val="es-ES_tradnl"/>
        </w:rPr>
      </w:pPr>
    </w:p>
    <w:p w14:paraId="169413F0" w14:textId="77777777" w:rsidR="0087233B" w:rsidRDefault="0087233B" w:rsidP="000F5D0D">
      <w:pPr>
        <w:spacing w:before="240" w:after="0" w:line="240" w:lineRule="auto"/>
        <w:jc w:val="both"/>
        <w:rPr>
          <w:rFonts w:eastAsia="Times New Roman" w:cstheme="minorHAnsi"/>
          <w:szCs w:val="20"/>
          <w:lang w:val="es-ES_tradnl"/>
        </w:rPr>
      </w:pPr>
    </w:p>
    <w:p w14:paraId="49CDA06D" w14:textId="77777777" w:rsidR="0087233B" w:rsidRDefault="0087233B" w:rsidP="000F5D0D">
      <w:pPr>
        <w:spacing w:before="240" w:after="0" w:line="240" w:lineRule="auto"/>
        <w:jc w:val="both"/>
        <w:rPr>
          <w:rFonts w:eastAsia="Times New Roman" w:cstheme="minorHAnsi"/>
          <w:szCs w:val="20"/>
          <w:lang w:val="es-ES_tradnl"/>
        </w:rPr>
      </w:pPr>
    </w:p>
    <w:p w14:paraId="70903EF3"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rPr>
        <w:t>SoapFault</w:t>
      </w:r>
      <w:r>
        <w:t xml:space="preserve"> mezu bat jasoko du erantzun gisa.</w:t>
      </w:r>
    </w:p>
    <w:p w14:paraId="68CBE9CF" w14:textId="77777777" w:rsidR="00E70CCF" w:rsidRDefault="00E70CCF" w:rsidP="000F5D0D">
      <w:pPr>
        <w:autoSpaceDE w:val="0"/>
        <w:autoSpaceDN w:val="0"/>
        <w:adjustRightInd w:val="0"/>
        <w:spacing w:after="0" w:line="240" w:lineRule="auto"/>
        <w:rPr>
          <w:rFonts w:eastAsia="Times New Roman" w:cstheme="minorHAnsi"/>
          <w:i/>
          <w:sz w:val="20"/>
          <w:szCs w:val="20"/>
          <w:lang w:val="en-GB" w:eastAsia="es-ES_tradnl"/>
        </w:rPr>
      </w:pPr>
    </w:p>
    <w:p w14:paraId="71D59C03"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&lt;?xml version="1.0" encoding="utf-8"?&gt;</w:t>
      </w:r>
    </w:p>
    <w:p w14:paraId="2ACF1BE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&lt;soap:Envelope xmlns:soap="http://schemas.xmlsoap.org/soap/envelope/" xmlns:xsi="http://www.w3.org/2001/XMLSchema-instance" xmlns:xsd="http://www.w3.org/2001/XMLSchema"&gt;</w:t>
      </w:r>
    </w:p>
    <w:p w14:paraId="666EF7E3"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4A28A06C"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139F2ABA"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&lt;faultcode&gt;</w:t>
      </w:r>
      <w:r>
        <w:rPr>
          <w:i/>
          <w:color w:val="0000FF"/>
          <w:sz w:val="20"/>
        </w:rPr>
        <w:t>soap:Server</w:t>
      </w:r>
      <w:r>
        <w:rPr>
          <w:i/>
          <w:sz w:val="20"/>
        </w:rPr>
        <w:t>&lt;/faultcode&gt;</w:t>
      </w:r>
    </w:p>
    <w:p w14:paraId="5C36CCBA"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&lt;faultstring&gt;</w:t>
      </w:r>
      <w:r>
        <w:rPr>
          <w:i/>
          <w:color w:val="0000FF"/>
          <w:sz w:val="20"/>
        </w:rPr>
        <w:t>[</w:t>
      </w:r>
      <w:r>
        <w:rPr>
          <w:b/>
          <w:i/>
          <w:color w:val="0000FF"/>
          <w:sz w:val="20"/>
        </w:rPr>
        <w:t>0901</w:t>
      </w:r>
      <w:r>
        <w:rPr>
          <w:i/>
          <w:color w:val="0000FF"/>
          <w:sz w:val="20"/>
        </w:rPr>
        <w:t>]Zerbitzua ez dago erabilgarri; mesedez saiatu geroago</w:t>
      </w:r>
      <w:r>
        <w:rPr>
          <w:i/>
          <w:sz w:val="20"/>
        </w:rPr>
        <w:t>&lt;/faultstring&gt;</w:t>
      </w:r>
    </w:p>
    <w:p w14:paraId="3D58ED63"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1797C56F"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347DFE54"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&lt;/soap:Envelope&gt;</w:t>
      </w:r>
    </w:p>
    <w:p w14:paraId="6092AF89" w14:textId="77777777" w:rsidR="000F5D0D" w:rsidRPr="000F5D0D" w:rsidRDefault="009F0D1E" w:rsidP="009F0D1E">
      <w:pPr>
        <w:pStyle w:val="Titulo1nisae"/>
        <w:rPr>
          <w:b w:val="0"/>
        </w:rPr>
      </w:pPr>
      <w:bookmarkStart w:id="24" w:name="_Toc153538020"/>
      <w:r>
        <w:lastRenderedPageBreak/>
        <w:t xml:space="preserve">I. eranskina: </w:t>
      </w:r>
      <w:r>
        <w:rPr>
          <w:i/>
        </w:rPr>
        <w:t>MINIMIS dirulaguntzak eta laguntzak RGSn kontsultatzeko</w:t>
      </w:r>
      <w:r>
        <w:t xml:space="preserve"> zerbitzuaren adibideak</w:t>
      </w:r>
      <w:bookmarkEnd w:id="24"/>
    </w:p>
    <w:p w14:paraId="7664FE7F"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1B844546" w14:textId="77777777" w:rsidR="00A54E19" w:rsidRDefault="00A54E19" w:rsidP="00A54E19">
      <w:pPr>
        <w:spacing w:after="0" w:line="240" w:lineRule="auto"/>
      </w:pPr>
    </w:p>
    <w:p w14:paraId="3C626113"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2532FD28" w14:textId="77777777" w:rsidR="00A54E19" w:rsidRPr="00A54E19" w:rsidRDefault="006E2BA0" w:rsidP="00A54E19">
      <w:pPr>
        <w:spacing w:after="0" w:line="240" w:lineRule="auto"/>
        <w:rPr>
          <w:rStyle w:val="Hipervnculo"/>
          <w:rFonts w:cstheme="minorHAnsi"/>
          <w:i/>
          <w:szCs w:val="20"/>
        </w:rPr>
      </w:pPr>
      <w:r>
        <w:rPr>
          <w:rStyle w:val="Hipervnculo"/>
          <w:i/>
        </w:rPr>
        <w:t>Juego-datos-Preproduccion-EJGV-OCE.xlsx</w:t>
      </w:r>
    </w:p>
    <w:p w14:paraId="3026A68C" w14:textId="77777777" w:rsidR="00822EFE" w:rsidRPr="000F5D0D" w:rsidRDefault="00DC0BAA" w:rsidP="00822EFE">
      <w:pPr>
        <w:pStyle w:val="Titulo2nisae"/>
        <w:rPr>
          <w:i/>
          <w:u w:val="single"/>
        </w:rPr>
      </w:pPr>
      <w:bookmarkStart w:id="25" w:name="_Toc153538021"/>
      <w:r>
        <w:rPr>
          <w:i/>
          <w:u w:val="single"/>
        </w:rPr>
        <w:t>IFZ B01535327: MINIMIS dirulaguntzen informazioa aurkitu da</w:t>
      </w:r>
      <w:bookmarkEnd w:id="25"/>
    </w:p>
    <w:p w14:paraId="55D0197B" w14:textId="77777777" w:rsidR="00822EFE" w:rsidRPr="000F5D0D" w:rsidRDefault="00822EFE" w:rsidP="00822EFE">
      <w:pPr>
        <w:pStyle w:val="Titulo3nisae"/>
        <w:rPr>
          <w:b w:val="0"/>
        </w:rPr>
      </w:pPr>
      <w:bookmarkStart w:id="26" w:name="_Toc153538022"/>
      <w:r>
        <w:t>Eskaera</w:t>
      </w:r>
      <w:bookmarkEnd w:id="26"/>
    </w:p>
    <w:p w14:paraId="2B6E6E9C" w14:textId="77777777" w:rsidR="00822EFE" w:rsidRPr="000F5D0D"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469611DD"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06383829"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14:paraId="35CF2D73"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WS-Security teknologia duen eskaera-mezuaren sinadurarako gunea --&gt;</w:t>
      </w:r>
    </w:p>
    <w:p w14:paraId="680F633A"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14:paraId="315E88BB" w14:textId="77777777" w:rsidR="00822EFE" w:rsidRPr="008E258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12B02D8D" w14:textId="77777777" w:rsidR="007542F4" w:rsidRPr="007542F4" w:rsidRDefault="00822EFE"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&lt;pet:Peticion&gt;</w:t>
      </w:r>
    </w:p>
    <w:p w14:paraId="0BD035DE"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4DAF4F9A"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&lt;pet:IdPeticion&gt;X53JI000000002023121500001&lt;/pet:IdPeticion&gt;</w:t>
      </w:r>
    </w:p>
    <w:p w14:paraId="598DAB7F"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&lt;pet:NumElementos&gt;1&lt;/pet:NumElementos&gt;</w:t>
      </w:r>
    </w:p>
    <w:p w14:paraId="2AF91E33"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&lt;pet:TimeStamp&gt;2023-12-15T12:33:07.494+0100&lt;/pet:TimeStamp&gt;</w:t>
      </w:r>
    </w:p>
    <w:p w14:paraId="3208560E"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04DA3487"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&lt;pet:CodigoEstado&gt;</w:t>
      </w:r>
      <w:r>
        <w:rPr>
          <w:b/>
          <w:color w:val="7F7F7F" w:themeColor="text1" w:themeTint="80"/>
          <w:sz w:val="17"/>
        </w:rPr>
        <w:t>0001</w:t>
      </w:r>
      <w:r>
        <w:rPr>
          <w:color w:val="7F7F7F" w:themeColor="text1" w:themeTint="80"/>
          <w:sz w:val="17"/>
        </w:rPr>
        <w:t>&lt;/pet:CodigoEstado&gt;</w:t>
      </w:r>
    </w:p>
    <w:p w14:paraId="421DBF90"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&lt;pet:LiteralError&gt;</w:t>
      </w:r>
      <w:r>
        <w:rPr>
          <w:b/>
          <w:color w:val="7F7F7F" w:themeColor="text1" w:themeTint="80"/>
          <w:sz w:val="17"/>
        </w:rPr>
        <w:t>ERANTZUNAREN ZAIN</w:t>
      </w:r>
      <w:r>
        <w:rPr>
          <w:color w:val="7F7F7F" w:themeColor="text1" w:themeTint="80"/>
          <w:sz w:val="17"/>
        </w:rPr>
        <w:t>&lt;/pet:LiteralError&gt;</w:t>
      </w:r>
    </w:p>
    <w:p w14:paraId="0A4ACAB6"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724F61F6"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SWIOPCMINIMIS</w:t>
      </w:r>
      <w:r>
        <w:rPr>
          <w:color w:val="7F7F7F" w:themeColor="text1" w:themeTint="80"/>
          <w:sz w:val="17"/>
        </w:rPr>
        <w:t>&lt;/pet:CodigoCertificado&gt;</w:t>
      </w:r>
    </w:p>
    <w:p w14:paraId="6A6DFCE5"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188BD800"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 Id="?"&gt;</w:t>
      </w:r>
    </w:p>
    <w:p w14:paraId="47EA46AD"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01A62A0D"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5EA7E7F9"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6A7B1E96"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&lt;pet:NifEmisor&gt;S4833001C&lt;/pet:NifEmisor&gt;</w:t>
      </w:r>
    </w:p>
    <w:p w14:paraId="105151B6"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&lt;pet:NombreEmisor&gt;Eusko Jaurlaritza – Gobierno Vasco&lt;/pet:NombreEmisor&gt;</w:t>
      </w:r>
    </w:p>
    <w:p w14:paraId="1AB87834"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31E82880"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32668686"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22439C39"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&lt;pet:NombreSolicitante&gt;EJGV&lt;/pet:NombreSolicitante&gt;</w:t>
      </w:r>
    </w:p>
    <w:p w14:paraId="16CCEC82"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&lt;pet:UnidadTramitadora&gt;PCI. TELETRAMITAZIOA&lt;/pet:UnidadTramitadora&gt;</w:t>
      </w:r>
    </w:p>
    <w:p w14:paraId="4E99FABD"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0434F164"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&lt;pet:CodProcedimiento&gt;TEST_DESA_IOP&lt;/pet:CodProcedimiento&gt;</w:t>
      </w:r>
    </w:p>
    <w:p w14:paraId="7E1D3CCD"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&lt;pet:NombreProcedimiento&gt;NISAEren probetarako prozedura&lt;/pet:NombreProcedimiento&gt;</w:t>
      </w:r>
    </w:p>
    <w:p w14:paraId="42B27C82"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545F60C4"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&lt;pet:Finalidad&gt;Integrazio-probetarako prozedura&lt;/pet:Finalidad&gt;</w:t>
      </w:r>
    </w:p>
    <w:p w14:paraId="6A101B5D"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&lt;pet:Consentimiento&gt;Bai&lt;/pet:Consentimiento&gt;</w:t>
      </w:r>
    </w:p>
    <w:p w14:paraId="06F6A8AA"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3FB1281F"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&lt;pet:NombreCompletoFuncionario&gt;NISAE tramitatzailea&lt;/pet:NombreCompletoFuncionario&gt;</w:t>
      </w:r>
    </w:p>
    <w:p w14:paraId="0A5D071B"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&lt;pet:NifFuncionario&gt;12345678Z&lt;/pet:NifFuncionario&gt;</w:t>
      </w:r>
    </w:p>
    <w:p w14:paraId="2DE6421E"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75835249"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&lt;pet:IdExpediente&gt;X53JI/IDEXP-2016-0008&lt;/pet:IdExpediente&gt;</w:t>
      </w:r>
    </w:p>
    <w:p w14:paraId="49F8AF1C"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646290EC"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345EA013"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&lt;pet:TipoDocumentacion&gt;</w:t>
      </w:r>
      <w:r>
        <w:rPr>
          <w:b/>
          <w:color w:val="7F7F7F" w:themeColor="text1" w:themeTint="80"/>
          <w:sz w:val="17"/>
        </w:rPr>
        <w:t>IFZ</w:t>
      </w:r>
      <w:r>
        <w:rPr>
          <w:color w:val="7F7F7F" w:themeColor="text1" w:themeTint="80"/>
          <w:sz w:val="17"/>
        </w:rPr>
        <w:t>&lt;/pet:TipoDocumentacion&gt;</w:t>
      </w:r>
    </w:p>
    <w:p w14:paraId="2D2FD9C9"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&lt;pet:Documentacion&gt;</w:t>
      </w:r>
      <w:r>
        <w:rPr>
          <w:b/>
          <w:color w:val="7F7F7F" w:themeColor="text1" w:themeTint="80"/>
          <w:sz w:val="17"/>
        </w:rPr>
        <w:t>B01535327</w:t>
      </w:r>
      <w:r>
        <w:rPr>
          <w:color w:val="7F7F7F" w:themeColor="text1" w:themeTint="80"/>
          <w:sz w:val="17"/>
        </w:rPr>
        <w:t>&lt;/pet:Documentacion&gt;</w:t>
      </w:r>
    </w:p>
    <w:p w14:paraId="1FC2C88A"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&lt;pet:NombreCompleto&gt;Gaueko aisialdiko eta ostalaritzako saltokietako titularrentzako laguntzak&lt;/pet:NombreCompleto&gt;</w:t>
      </w:r>
    </w:p>
    <w:p w14:paraId="0E942BC7"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&lt;pet:Nombre&gt;&lt;/pet:Nombre&gt;</w:t>
      </w:r>
    </w:p>
    <w:p w14:paraId="65603C5F"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37F8E280"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6216281B"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070D8B53"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2DA697C4"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SWIOPCMINIMIS</w:t>
      </w:r>
      <w:r>
        <w:rPr>
          <w:color w:val="7F7F7F" w:themeColor="text1" w:themeTint="80"/>
          <w:sz w:val="17"/>
        </w:rPr>
        <w:t>&lt;/pet:CodigoCertificado&gt;</w:t>
      </w:r>
    </w:p>
    <w:p w14:paraId="6B18FEE9"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&lt;pet:IdSolicitud&gt;X53JI000000002023121500001&lt;/pet:IdSolicitud&gt;</w:t>
      </w:r>
    </w:p>
    <w:p w14:paraId="38F82023"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21F5C358"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6C53DEA2"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6890DA9F"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181FE3A6"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 xml:space="preserve"> &lt;dat:Pais&gt;</w:t>
      </w:r>
      <w:r>
        <w:rPr>
          <w:b/>
          <w:color w:val="7F7F7F" w:themeColor="text1" w:themeTint="80"/>
          <w:sz w:val="17"/>
        </w:rPr>
        <w:t>ES</w:t>
      </w:r>
      <w:r>
        <w:rPr>
          <w:color w:val="7F7F7F" w:themeColor="text1" w:themeTint="80"/>
          <w:sz w:val="17"/>
        </w:rPr>
        <w:t>&lt;/dat:Pais&gt;</w:t>
      </w:r>
    </w:p>
    <w:p w14:paraId="1A6D21A3"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&lt;dat:FechaDesde&gt;</w:t>
      </w:r>
      <w:r>
        <w:rPr>
          <w:b/>
          <w:color w:val="7F7F7F" w:themeColor="text1" w:themeTint="80"/>
          <w:sz w:val="17"/>
        </w:rPr>
        <w:t>2016-01-01</w:t>
      </w:r>
      <w:r>
        <w:rPr>
          <w:color w:val="7F7F7F" w:themeColor="text1" w:themeTint="80"/>
          <w:sz w:val="17"/>
        </w:rPr>
        <w:t>&lt;/dat:FechaDesde&gt;</w:t>
      </w:r>
    </w:p>
    <w:p w14:paraId="67B024E2"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&lt;dat:FechaHasta&gt;</w:t>
      </w:r>
      <w:r>
        <w:rPr>
          <w:b/>
          <w:color w:val="7F7F7F" w:themeColor="text1" w:themeTint="80"/>
          <w:sz w:val="17"/>
        </w:rPr>
        <w:t>2016-09-01</w:t>
      </w:r>
      <w:r>
        <w:rPr>
          <w:color w:val="7F7F7F" w:themeColor="text1" w:themeTint="80"/>
          <w:sz w:val="17"/>
        </w:rPr>
        <w:t>&lt;/dat:FechaHasta&gt;</w:t>
      </w:r>
    </w:p>
    <w:p w14:paraId="6B83D48E"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 </w:t>
      </w:r>
    </w:p>
    <w:p w14:paraId="3B7E3F5A"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75512B98"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4602667F" w14:textId="77777777" w:rsidR="007542F4" w:rsidRPr="007542F4"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&lt;/pet:Solicitudes&gt;</w:t>
      </w:r>
    </w:p>
    <w:p w14:paraId="6522EEC6" w14:textId="77777777" w:rsidR="00822EFE" w:rsidRPr="008E2587" w:rsidRDefault="007542F4" w:rsidP="007542F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082F1D91" w14:textId="77777777" w:rsidR="00822EFE" w:rsidRPr="009D44E7"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&lt;/soapenv:Body&gt;</w:t>
      </w:r>
    </w:p>
    <w:p w14:paraId="128DEBEA"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p>
    <w:p w14:paraId="69A0383D" w14:textId="77777777" w:rsidR="00822EFE" w:rsidRPr="00161AA3"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29A59E5" w14:textId="77777777" w:rsidR="00822EFE" w:rsidRPr="009F2E47" w:rsidRDefault="00822EFE" w:rsidP="00822EFE">
      <w:pPr>
        <w:pStyle w:val="Titulo3nisae"/>
        <w:rPr>
          <w:b w:val="0"/>
        </w:rPr>
      </w:pPr>
      <w:bookmarkStart w:id="27" w:name="_Toc153538023"/>
      <w:r>
        <w:t>Erantzuna</w:t>
      </w:r>
      <w:bookmarkEnd w:id="27"/>
    </w:p>
    <w:p w14:paraId="367788F3" w14:textId="77777777" w:rsidR="00822EFE" w:rsidRPr="009F2E47" w:rsidRDefault="00822EFE" w:rsidP="00822EF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2CD9531"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14:paraId="43E13425"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14:paraId="319A43E3"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062B2A25"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14:paraId="40FC7647" w14:textId="77777777" w:rsidR="00822EFE" w:rsidRPr="00ED31E4"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 Id="MsgBody"&gt;</w:t>
      </w:r>
    </w:p>
    <w:p w14:paraId="30525B69" w14:textId="77777777" w:rsidR="007122D7" w:rsidRPr="007122D7" w:rsidRDefault="003849E0"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&lt;ns2:Respuesta xmlns="http://intermediacion.redsara.es/scsp/esquemas/V3/peticion" xmlns:ns2="http://intermediacion.redsara.es/scsp/esquemas/V3/respuesta"&gt;</w:t>
      </w:r>
    </w:p>
    <w:p w14:paraId="628987E9"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512FDB65"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&lt;ns2:IdPeticion&gt;X53JI000000002023121500001&lt;/ns2:IdPeticion&gt;</w:t>
      </w:r>
    </w:p>
    <w:p w14:paraId="3400A528"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17CCC5DA"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&lt;ns2:TimeStamp&gt;2023-12-15T12:34:06&lt;/ns2:TimeStamp&gt;</w:t>
      </w:r>
    </w:p>
    <w:p w14:paraId="25CEF944"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103D5A9B"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1CC9A8EE"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7F6263E9"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&lt;ns2:TiempoEstimadoRespuesta&gt;0&lt;/ns2:TiempoEstimadoRespuesta&gt;</w:t>
      </w:r>
    </w:p>
    <w:p w14:paraId="7C9FDD59"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1BFB9B57"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SWIOPCMINIMIS</w:t>
      </w:r>
      <w:r>
        <w:rPr>
          <w:color w:val="7F7F7F" w:themeColor="text1" w:themeTint="80"/>
          <w:sz w:val="17"/>
        </w:rPr>
        <w:t>&lt;/ns2:CodigoCertificado&gt;</w:t>
      </w:r>
    </w:p>
    <w:p w14:paraId="1E8323C3"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7FFAA70"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163A3FD1"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53AEE015"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76D77771"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430E26E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&lt;ns2:NifEmisor&gt;S4833001C&lt;/ns2:NifEmisor&gt;</w:t>
      </w:r>
    </w:p>
    <w:p w14:paraId="10F6774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&lt;ns2:NombreEmisor&gt;EUSKO JAURLARITZA-GOBIERNO VASCO&lt;/ns2:NombreEmisor&gt;</w:t>
      </w:r>
    </w:p>
    <w:p w14:paraId="5A49D99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5E2C9186"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ED7B990"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64F6BB20"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6875B787"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070EAE6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59448E23"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360DB8D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probetarako prozedura&lt;/ns2:NombreProcedimiento&gt;</w:t>
      </w:r>
    </w:p>
    <w:p w14:paraId="47781D8A"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66121B63"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5FB18027"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378E342E"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574A4A5"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14:paraId="46DD4946"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3250DB85"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&lt;/ns2:Funcionario&gt;</w:t>
      </w:r>
    </w:p>
    <w:p w14:paraId="63025608"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&lt;ns2:IdExpediente&gt;X53JI/IDEXP-2016-0008&lt;/ns2:IdExpediente&gt;</w:t>
      </w:r>
    </w:p>
    <w:p w14:paraId="6BAB4D24"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25BB4EEC"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1DCF7C7E"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color w:val="7F7F7F" w:themeColor="text1" w:themeTint="80"/>
          <w:sz w:val="17"/>
        </w:rPr>
        <w:t>IFZ</w:t>
      </w:r>
      <w:r>
        <w:rPr>
          <w:color w:val="7F7F7F" w:themeColor="text1" w:themeTint="80"/>
          <w:sz w:val="17"/>
        </w:rPr>
        <w:t>&lt;/ns2:TipoDocumentacion&gt;</w:t>
      </w:r>
    </w:p>
    <w:p w14:paraId="3BE7AF90"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B01535327</w:t>
      </w:r>
      <w:r>
        <w:rPr>
          <w:color w:val="7F7F7F" w:themeColor="text1" w:themeTint="80"/>
          <w:sz w:val="17"/>
        </w:rPr>
        <w:t>&lt;/ns2:Documentacion&gt;</w:t>
      </w:r>
    </w:p>
    <w:p w14:paraId="4246ED39"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&lt;ns2:NombreCompleto&gt;Gaueko aisialdiko eta ostalaritzako saltokietako titularrentzako laguntzak&lt;/ns2:NombreCompleto&gt;</w:t>
      </w:r>
    </w:p>
    <w:p w14:paraId="3607693E"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555D3894"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7450636C"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SWIOPCMINIMIS</w:t>
      </w:r>
      <w:r>
        <w:rPr>
          <w:color w:val="7F7F7F" w:themeColor="text1" w:themeTint="80"/>
          <w:sz w:val="17"/>
        </w:rPr>
        <w:t>&lt;/ns2:CodigoCertificado&gt;</w:t>
      </w:r>
    </w:p>
    <w:p w14:paraId="4B03286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&lt;ns2:IdSolicitud&gt;X53JI000000002023121500001&lt;/ns2:IdSolicitud&gt;</w:t>
      </w:r>
    </w:p>
    <w:p w14:paraId="5331251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&lt;ns2:IdTransmision&gt;X53JI000000002023121500001TR&lt;/ns2:IdTransmision&gt;</w:t>
      </w:r>
    </w:p>
    <w:p w14:paraId="1F680BD7"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&lt;ns2:FechaGeneracion&gt;2023-12-15T12:34:06&lt;/ns2:FechaGeneracion&gt;</w:t>
      </w:r>
    </w:p>
    <w:p w14:paraId="759B0AF3"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57FFEFEE"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10A46DC8"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 xmlns:dat="http://intermediacion.redsara.es/scsp/esquemas/datosespecificos"&gt;</w:t>
      </w:r>
    </w:p>
    <w:p w14:paraId="0F144FDA"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19480888"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7B7C14EE"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&lt;dat:IdTraza&gt;x53jiX53JI0000000020231215000010EGXPK7BFEZ8K&lt;/dat:IdTraza&gt;</w:t>
      </w:r>
    </w:p>
    <w:p w14:paraId="623BF24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&lt;dat:IdSolicitud&gt;X53JI000000002023121500001&lt;/dat:IdSolicitud&gt;</w:t>
      </w:r>
    </w:p>
    <w:p w14:paraId="30C9BB4C"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&lt;dat:FechaCertificado&gt;2023-12-15T12:34:06&lt;/dat:FechaCertificado&gt;</w:t>
      </w:r>
    </w:p>
    <w:p w14:paraId="46232CF9"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4E81288B"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4BFD3F67"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&lt;dat:Resultado&gt;</w:t>
      </w:r>
      <w:r>
        <w:rPr>
          <w:b/>
          <w:color w:val="7F7F7F" w:themeColor="text1" w:themeTint="80"/>
          <w:sz w:val="17"/>
        </w:rPr>
        <w:t>2202</w:t>
      </w:r>
      <w:r>
        <w:rPr>
          <w:color w:val="7F7F7F" w:themeColor="text1" w:themeTint="80"/>
          <w:sz w:val="17"/>
        </w:rPr>
        <w:t>&lt;/dat:Resultado&gt;</w:t>
      </w:r>
    </w:p>
    <w:p w14:paraId="4D762344"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&lt;dat:Descripcion&gt;</w:t>
      </w:r>
      <w:r>
        <w:rPr>
          <w:b/>
          <w:bCs/>
          <w:color w:val="7F7F7F" w:themeColor="text1" w:themeTint="80"/>
          <w:sz w:val="17"/>
        </w:rPr>
        <w:t>2020/12/15 eta 2023/12/15 artean MINIMIS arauaren eraginpeko 1 dirulaguntza jaso du, 120000 euroko guztizko zenbatekokoa.</w:t>
      </w:r>
      <w:r>
        <w:rPr>
          <w:color w:val="7F7F7F" w:themeColor="text1" w:themeTint="80"/>
          <w:sz w:val="17"/>
        </w:rPr>
        <w:t>&lt;/dat:Descripcion&gt;</w:t>
      </w:r>
    </w:p>
    <w:p w14:paraId="4833C12B"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048663D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&lt;dat:FechaDesde&gt;</w:t>
      </w:r>
      <w:r>
        <w:rPr>
          <w:b/>
          <w:color w:val="7F7F7F" w:themeColor="text1" w:themeTint="80"/>
          <w:sz w:val="17"/>
        </w:rPr>
        <w:t>2016-01-01</w:t>
      </w:r>
      <w:r>
        <w:rPr>
          <w:color w:val="7F7F7F" w:themeColor="text1" w:themeTint="80"/>
          <w:sz w:val="17"/>
        </w:rPr>
        <w:t>&lt;/dat:FechaDesde&gt;</w:t>
      </w:r>
    </w:p>
    <w:p w14:paraId="32B0108F"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&lt;dat:FechaHasta&gt;</w:t>
      </w:r>
      <w:r>
        <w:rPr>
          <w:b/>
          <w:color w:val="7F7F7F" w:themeColor="text1" w:themeTint="80"/>
          <w:sz w:val="17"/>
        </w:rPr>
        <w:t>2016-09-01</w:t>
      </w:r>
      <w:r>
        <w:rPr>
          <w:color w:val="7F7F7F" w:themeColor="text1" w:themeTint="80"/>
          <w:sz w:val="17"/>
        </w:rPr>
        <w:t>&lt;/dat:FechaHasta&gt;</w:t>
      </w:r>
    </w:p>
    <w:p w14:paraId="27780A4E"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&lt;dat:DatosIdentificacion&gt;</w:t>
      </w:r>
    </w:p>
    <w:p w14:paraId="43300955"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&lt;dat:Pais&gt;ES&lt;/dat:Pais&gt;</w:t>
      </w:r>
    </w:p>
    <w:p w14:paraId="24E2E828"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&lt;dat:Nombre&gt;Gaueko aisialdiko eta ostalaritzako saltokietako titularrentzako laguntzak&lt;/dat:Nombre&gt;</w:t>
      </w:r>
    </w:p>
    <w:p w14:paraId="2FF11E0C"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&lt;/dat:DatosIdentificacion&gt;</w:t>
      </w:r>
    </w:p>
    <w:p w14:paraId="501A9231"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266747DB"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633C5F2B"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E1BE0D2" w14:textId="77777777" w:rsidR="007122D7" w:rsidRPr="007122D7"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2E8C96DB" w14:textId="77777777" w:rsidR="00822EFE" w:rsidRPr="00ED31E4" w:rsidRDefault="007122D7" w:rsidP="007122D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62841CBC" w14:textId="77777777" w:rsidR="00822EFE" w:rsidRPr="00161AA3"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&lt;/S:Body&gt;</w:t>
      </w:r>
    </w:p>
    <w:p w14:paraId="014F3596" w14:textId="77777777" w:rsidR="00822EFE" w:rsidRPr="00CB0BBC" w:rsidRDefault="00822EFE" w:rsidP="00822EF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p w14:paraId="56C77470" w14:textId="77777777" w:rsidR="000F5D0D" w:rsidRPr="000F5D0D" w:rsidRDefault="002B6D79" w:rsidP="000B6BE1">
      <w:pPr>
        <w:pStyle w:val="Titulo2nisae"/>
        <w:rPr>
          <w:i/>
          <w:u w:val="single"/>
        </w:rPr>
      </w:pPr>
      <w:bookmarkStart w:id="28" w:name="_Toc153538024"/>
      <w:r>
        <w:rPr>
          <w:i/>
          <w:u w:val="single"/>
        </w:rPr>
        <w:t>IFZ Q4863001F: MINIMIS dirulaguntzen informazioa aurkitu da</w:t>
      </w:r>
      <w:bookmarkEnd w:id="28"/>
    </w:p>
    <w:p w14:paraId="3CCAC854" w14:textId="77777777" w:rsidR="000F5D0D" w:rsidRPr="000F5D0D" w:rsidRDefault="000F5D0D" w:rsidP="000B6BE1">
      <w:pPr>
        <w:pStyle w:val="Titulo3nisae"/>
        <w:rPr>
          <w:b w:val="0"/>
        </w:rPr>
      </w:pPr>
      <w:bookmarkStart w:id="29" w:name="_Toc153538025"/>
      <w:r>
        <w:t>Eskaera</w:t>
      </w:r>
      <w:bookmarkEnd w:id="29"/>
    </w:p>
    <w:p w14:paraId="4A740313"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5FA6D175"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1DBE6261"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14:paraId="2BD0D3CB"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 WS-Security teknologia duen eskaera-mezuaren sinadurarako gunea --&gt;</w:t>
      </w:r>
    </w:p>
    <w:p w14:paraId="0559E133" w14:textId="77777777" w:rsidR="009D44E7" w:rsidRPr="009D44E7"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&lt;/soapenv:Header&gt;</w:t>
      </w:r>
    </w:p>
    <w:p w14:paraId="64211BD2" w14:textId="77777777" w:rsidR="008E2587" w:rsidRPr="008E2587" w:rsidRDefault="009D44E7" w:rsidP="008E258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65352D44" w14:textId="77777777" w:rsidR="002B6D79" w:rsidRPr="002B6D79" w:rsidRDefault="008E2587"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&lt;pet:Peticion&gt;</w:t>
      </w:r>
    </w:p>
    <w:p w14:paraId="44166BB6"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2B2EEF13"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&lt;pet:IdPeticion&gt;X53JI000000002023121500002&lt;/pet:IdPeticion&gt;</w:t>
      </w:r>
    </w:p>
    <w:p w14:paraId="42966A18"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&lt;pet:NumElementos&gt;1&lt;/pet:NumElementos&gt;</w:t>
      </w:r>
    </w:p>
    <w:p w14:paraId="1F70EB6B"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&lt;pet:TimeStamp&gt;2023-12-15T12:45:07.494+0100&lt;/pet:TimeStamp&gt;</w:t>
      </w:r>
    </w:p>
    <w:p w14:paraId="4A043366"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1E34AD7E"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&lt;pet:CodigoEstado&gt;</w:t>
      </w:r>
      <w:r>
        <w:rPr>
          <w:b/>
          <w:color w:val="7F7F7F" w:themeColor="text1" w:themeTint="80"/>
          <w:sz w:val="17"/>
        </w:rPr>
        <w:t>0001</w:t>
      </w:r>
      <w:r>
        <w:rPr>
          <w:color w:val="7F7F7F" w:themeColor="text1" w:themeTint="80"/>
          <w:sz w:val="17"/>
        </w:rPr>
        <w:t>&lt;/pet:CodigoEstado&gt;</w:t>
      </w:r>
    </w:p>
    <w:p w14:paraId="65F081A7"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&lt;pet:LiteralError&gt;</w:t>
      </w:r>
      <w:r>
        <w:rPr>
          <w:b/>
          <w:color w:val="7F7F7F" w:themeColor="text1" w:themeTint="80"/>
          <w:sz w:val="17"/>
        </w:rPr>
        <w:t>ERANTZUNAREN ZAIN</w:t>
      </w:r>
      <w:r>
        <w:rPr>
          <w:color w:val="7F7F7F" w:themeColor="text1" w:themeTint="80"/>
          <w:sz w:val="17"/>
        </w:rPr>
        <w:t>&lt;/pet:LiteralError&gt;</w:t>
      </w:r>
    </w:p>
    <w:p w14:paraId="56AADD6D"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73FD7ECE"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SWIOPCMINIMIS</w:t>
      </w:r>
      <w:r>
        <w:rPr>
          <w:color w:val="7F7F7F" w:themeColor="text1" w:themeTint="80"/>
          <w:sz w:val="17"/>
        </w:rPr>
        <w:t>&lt;/pet:CodigoCertificado&gt;</w:t>
      </w:r>
    </w:p>
    <w:p w14:paraId="5EF6875D"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&lt;/pet:Atributos&gt;</w:t>
      </w:r>
    </w:p>
    <w:p w14:paraId="32B3F598"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 Id="?"&gt;</w:t>
      </w:r>
    </w:p>
    <w:p w14:paraId="3CE196E5"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35669E64"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3CD73BF1"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28236FAF"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&lt;pet:NifEmisor&gt;S4833001C&lt;/pet:NifEmisor&gt;</w:t>
      </w:r>
    </w:p>
    <w:p w14:paraId="72804BF6"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&lt;pet:NombreEmisor&gt;Eusko Jaurlaritza – Gobierno Vasco&lt;/pet:NombreEmisor&gt;</w:t>
      </w:r>
    </w:p>
    <w:p w14:paraId="3EEF0FD5"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743F34C5"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37D853F7"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011A01E0"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&lt;pet:NombreSolicitante&gt;EJGV&lt;/pet:NombreSolicitante&gt;</w:t>
      </w:r>
    </w:p>
    <w:p w14:paraId="5DC6AB5D"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&lt;pet:UnidadTramitadora&gt;PCI. TELETRAMITAZIOA&lt;/pet:UnidadTramitadora&gt;</w:t>
      </w:r>
    </w:p>
    <w:p w14:paraId="29A90972"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54DC269D"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&lt;pet:CodProcedimiento&gt;TEST_DESA_IOP&lt;/pet:CodProcedimiento&gt;</w:t>
      </w:r>
    </w:p>
    <w:p w14:paraId="1CC24AD3"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&lt;pet:NombreProcedimiento&gt;NISAEren probetarako prozedura&lt;/pet:NombreProcedimiento&gt;</w:t>
      </w:r>
    </w:p>
    <w:p w14:paraId="64BD48CE"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4C9F03F7"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&lt;pet:Finalidad&gt;Integrazio-probetarako prozedura&lt;/pet:Finalidad&gt;</w:t>
      </w:r>
    </w:p>
    <w:p w14:paraId="0B68019C"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&lt;pet:Consentimiento&gt;Bai&lt;/pet:Consentimiento&gt;</w:t>
      </w:r>
    </w:p>
    <w:p w14:paraId="30128036"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50CD567B"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&lt;pet:NombreCompletoFuncionario&gt;NISAE tramitatzailea&lt;/pet:NombreCompletoFuncionario&gt;</w:t>
      </w:r>
    </w:p>
    <w:p w14:paraId="707B95BB"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&lt;pet:NifFuncionario&gt;12345678Z&lt;/pet:NifFuncionario&gt;</w:t>
      </w:r>
    </w:p>
    <w:p w14:paraId="502C1A19"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46F211F7"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&lt;pet:IdExpediente&gt;X53JI/IDEXP-2016-0008&lt;/pet:IdExpediente&gt;</w:t>
      </w:r>
    </w:p>
    <w:p w14:paraId="4FA80540"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7BDE3DE4"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17F94546"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&lt;pet:TipoDocumentacion&gt;</w:t>
      </w:r>
      <w:r>
        <w:rPr>
          <w:b/>
          <w:color w:val="7F7F7F" w:themeColor="text1" w:themeTint="80"/>
          <w:sz w:val="17"/>
        </w:rPr>
        <w:t>IFZ</w:t>
      </w:r>
      <w:r>
        <w:rPr>
          <w:color w:val="7F7F7F" w:themeColor="text1" w:themeTint="80"/>
          <w:sz w:val="17"/>
        </w:rPr>
        <w:t>&lt;/pet:TipoDocumentacion&gt;</w:t>
      </w:r>
    </w:p>
    <w:p w14:paraId="50E34234"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&lt;pet:Documentacion&gt;</w:t>
      </w:r>
      <w:r>
        <w:rPr>
          <w:b/>
          <w:color w:val="7F7F7F" w:themeColor="text1" w:themeTint="80"/>
          <w:sz w:val="17"/>
        </w:rPr>
        <w:t>Q4863001F</w:t>
      </w:r>
      <w:r>
        <w:rPr>
          <w:color w:val="7F7F7F" w:themeColor="text1" w:themeTint="80"/>
          <w:sz w:val="17"/>
        </w:rPr>
        <w:t>&lt;/pet:Documentacion&gt;</w:t>
      </w:r>
    </w:p>
    <w:p w14:paraId="396FB270"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&lt;pet:NombreCompleto&gt;ABOKATUTZA ETA PROZEDURIAKO ELKARGOAK. DOAKO LAGUNTZA JURIDIKOA&lt;/pet:NombreCompleto&gt;</w:t>
      </w:r>
    </w:p>
    <w:p w14:paraId="0D1D3B99"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&lt;pet:Nombre&gt;&lt;/pet:Nombre&gt;</w:t>
      </w:r>
    </w:p>
    <w:p w14:paraId="358405F2"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24E4D295"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796F6469"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416BF885"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6629E134"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SWIOPCMINIMIS</w:t>
      </w:r>
      <w:r>
        <w:rPr>
          <w:color w:val="7F7F7F" w:themeColor="text1" w:themeTint="80"/>
          <w:sz w:val="17"/>
        </w:rPr>
        <w:t>&lt;/pet:CodigoCertificado&gt;</w:t>
      </w:r>
    </w:p>
    <w:p w14:paraId="6FB16E64"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&lt;pet:IdSolicitud&gt;X53JI000000002023121500002&lt;/pet:IdSolicitud&gt;</w:t>
      </w:r>
    </w:p>
    <w:p w14:paraId="04E4DEC1"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5B423F4B"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17830E65"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19CBEC9F"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3F413E84"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 xml:space="preserve"> &lt;dat:Pais&gt;</w:t>
      </w:r>
      <w:r>
        <w:rPr>
          <w:b/>
          <w:color w:val="7F7F7F" w:themeColor="text1" w:themeTint="80"/>
          <w:sz w:val="17"/>
        </w:rPr>
        <w:t>ES</w:t>
      </w:r>
      <w:r>
        <w:rPr>
          <w:color w:val="7F7F7F" w:themeColor="text1" w:themeTint="80"/>
          <w:sz w:val="17"/>
        </w:rPr>
        <w:t>&lt;/dat:Pais&gt;</w:t>
      </w:r>
    </w:p>
    <w:p w14:paraId="450834FB"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t>&lt;dat:FechaDesde&gt;</w:t>
      </w:r>
      <w:r>
        <w:rPr>
          <w:b/>
          <w:color w:val="7F7F7F" w:themeColor="text1" w:themeTint="80"/>
          <w:sz w:val="17"/>
        </w:rPr>
        <w:t>2020-12-15</w:t>
      </w:r>
      <w:r>
        <w:rPr>
          <w:color w:val="7F7F7F" w:themeColor="text1" w:themeTint="80"/>
          <w:sz w:val="17"/>
        </w:rPr>
        <w:t>&lt;/dat:FechaDesde&gt;</w:t>
      </w:r>
    </w:p>
    <w:p w14:paraId="66E551A8"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&lt;dat:FechaHasta&gt;</w:t>
      </w:r>
      <w:r>
        <w:rPr>
          <w:b/>
          <w:color w:val="7F7F7F" w:themeColor="text1" w:themeTint="80"/>
          <w:sz w:val="17"/>
        </w:rPr>
        <w:t>2023-12-15</w:t>
      </w:r>
      <w:r>
        <w:rPr>
          <w:color w:val="7F7F7F" w:themeColor="text1" w:themeTint="80"/>
          <w:sz w:val="17"/>
        </w:rPr>
        <w:t>&lt;/dat:FechaHasta&gt;</w:t>
      </w:r>
    </w:p>
    <w:p w14:paraId="067A7705"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 </w:t>
      </w:r>
    </w:p>
    <w:p w14:paraId="2334BE41"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3973895F"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2069DF79" w14:textId="77777777" w:rsidR="002B6D79" w:rsidRPr="002B6D79"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&lt;/pet:Solicitudes&gt;</w:t>
      </w:r>
    </w:p>
    <w:p w14:paraId="18AEF642" w14:textId="77777777" w:rsidR="00D3181E" w:rsidRPr="008E2587" w:rsidRDefault="002B6D79" w:rsidP="002B6D7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0B29F887" w14:textId="77777777" w:rsidR="009D44E7" w:rsidRPr="009D44E7" w:rsidRDefault="008E2587" w:rsidP="00BD05D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&lt;/soapenv:Body&gt;</w:t>
      </w:r>
    </w:p>
    <w:p w14:paraId="64300F82" w14:textId="77777777" w:rsidR="000F5D0D" w:rsidRPr="00161AA3" w:rsidRDefault="009D44E7"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p>
    <w:p w14:paraId="22CFDE79" w14:textId="77777777" w:rsidR="000F5D0D" w:rsidRPr="00161AA3"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B967F2F" w14:textId="77777777" w:rsidR="000F5D0D" w:rsidRPr="009F2E47" w:rsidRDefault="000F5D0D" w:rsidP="000B6BE1">
      <w:pPr>
        <w:pStyle w:val="Titulo3nisae"/>
        <w:rPr>
          <w:b w:val="0"/>
        </w:rPr>
      </w:pPr>
      <w:bookmarkStart w:id="30" w:name="_Toc153538026"/>
      <w:r>
        <w:t>Erantzuna</w:t>
      </w:r>
      <w:bookmarkEnd w:id="30"/>
    </w:p>
    <w:p w14:paraId="7799DC87"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64AE188F"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14:paraId="05F106FC"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14:paraId="0AA5ADA5" w14:textId="77777777" w:rsidR="00161AA3" w:rsidRPr="00161AA3" w:rsidRDefault="00161AA3" w:rsidP="009D44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w:t>
      </w:r>
      <w:r>
        <w:rPr>
          <w:color w:val="7F7F7F" w:themeColor="text1" w:themeTint="80"/>
          <w:sz w:val="17"/>
        </w:rPr>
        <w:tab/>
      </w:r>
      <w:r>
        <w:rPr>
          <w:color w:val="7F7F7F" w:themeColor="text1" w:themeTint="80"/>
          <w:sz w:val="17"/>
        </w:rPr>
        <w:tab/>
        <w:t>&lt;!-- erantzun-mezuaren sinadurarako gunea -- &gt;</w:t>
      </w:r>
    </w:p>
    <w:p w14:paraId="110339FB" w14:textId="77777777" w:rsidR="00161AA3" w:rsidRPr="00161AA3"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&lt;/S:Header&gt;</w:t>
      </w:r>
    </w:p>
    <w:p w14:paraId="43D41E03" w14:textId="77777777" w:rsidR="00ED31E4" w:rsidRPr="00ED31E4" w:rsidRDefault="00161AA3"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 Id="MsgBody"&gt;</w:t>
      </w:r>
    </w:p>
    <w:p w14:paraId="3B902C09" w14:textId="77777777" w:rsidR="00614044" w:rsidRPr="00614044" w:rsidRDefault="00ED31E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24F63208"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13EA31CE"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&lt;ns2:IdPeticion&gt;X53JI000000002023121500002&lt;/ns2:IdPeticion&gt;</w:t>
      </w:r>
    </w:p>
    <w:p w14:paraId="1A855799"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087E3F0F"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&lt;ns2:TimeStamp&gt;2023-12-15T12:45:11&lt;/ns2:TimeStamp&gt;</w:t>
      </w:r>
    </w:p>
    <w:p w14:paraId="6E45D7F2"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&lt;ns2:Estado&gt;</w:t>
      </w:r>
    </w:p>
    <w:p w14:paraId="087A5348"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57D9A814"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5411E693"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&lt;ns2:TiempoEstimadoRespuesta&gt;0&lt;/ns2:TiempoEstimadoRespuesta&gt;</w:t>
      </w:r>
    </w:p>
    <w:p w14:paraId="4DC7710A"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77486C17"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SWIOPCMINIMIS</w:t>
      </w:r>
      <w:r>
        <w:rPr>
          <w:color w:val="7F7F7F" w:themeColor="text1" w:themeTint="80"/>
          <w:sz w:val="17"/>
        </w:rPr>
        <w:t>&lt;/ns2:CodigoCertificado&gt;</w:t>
      </w:r>
    </w:p>
    <w:p w14:paraId="306797EE"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113C5CC1"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53BF230A"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6B0290C"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0F239937"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3B97D03"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&lt;ns2:NifEmisor&gt;S4833001C&lt;/ns2:NifEmisor&gt;</w:t>
      </w:r>
    </w:p>
    <w:p w14:paraId="5DFDD878"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&lt;ns2:NombreEmisor&gt;EUSKO JAURLARITZA-GOBIERNO VASCO&lt;/ns2:NombreEmisor&gt;</w:t>
      </w:r>
    </w:p>
    <w:p w14:paraId="6E666183"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8B7CA56"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DDA26DF"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65122CD9"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054F7A25"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550D93D7"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04ED7401"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2487F620"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probetarako prozedura&lt;/ns2:NombreProcedimiento&gt;</w:t>
      </w:r>
    </w:p>
    <w:p w14:paraId="0EF9E01A"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2316FAF2"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43A5E3EA"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4E256538"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0BA8EDB0"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14:paraId="6AB33255"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779EC5F6"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211D5B77"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&lt;ns2:IdExpediente&gt;X53JI/IDEXP-2016-0008&lt;/ns2:IdExpediente&gt;</w:t>
      </w:r>
    </w:p>
    <w:p w14:paraId="7E4AA9AF"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115CAD64"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2B7490E6"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color w:val="7F7F7F" w:themeColor="text1" w:themeTint="80"/>
          <w:sz w:val="17"/>
        </w:rPr>
        <w:t>IFZ</w:t>
      </w:r>
      <w:r>
        <w:rPr>
          <w:color w:val="7F7F7F" w:themeColor="text1" w:themeTint="80"/>
          <w:sz w:val="17"/>
        </w:rPr>
        <w:t>&lt;/ns2:TipoDocumentacion&gt;</w:t>
      </w:r>
    </w:p>
    <w:p w14:paraId="31E78A8B"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Q4863001F</w:t>
      </w:r>
      <w:r>
        <w:rPr>
          <w:color w:val="7F7F7F" w:themeColor="text1" w:themeTint="80"/>
          <w:sz w:val="17"/>
        </w:rPr>
        <w:t>&lt;/ns2:Documentacion&gt;</w:t>
      </w:r>
    </w:p>
    <w:p w14:paraId="1ABAB8CF"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&lt;ns2:NombreCompleto&gt;ABOKATUTZA ETA PROZEDURIAKO ELKARGOAK. DOAKO LAGUNTZA JURIDIKOA&lt;/ns2:NombreCompleto&gt;</w:t>
      </w:r>
    </w:p>
    <w:p w14:paraId="0850AD87"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1A1DBCBB"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01DE1D9E"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SWIOPCMINIMIS</w:t>
      </w:r>
      <w:r>
        <w:rPr>
          <w:color w:val="7F7F7F" w:themeColor="text1" w:themeTint="80"/>
          <w:sz w:val="17"/>
        </w:rPr>
        <w:t>&lt;/ns2:CodigoCertificado&gt;</w:t>
      </w:r>
    </w:p>
    <w:p w14:paraId="4122D50B"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&lt;ns2:IdSolicitud&gt;X53JI000000002023121500002&lt;/ns2:IdSolicitud&gt;</w:t>
      </w:r>
    </w:p>
    <w:p w14:paraId="7053EC00"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&lt;ns2:IdTransmision&gt;X53JI000000002023121500002TR&lt;/ns2:IdTransmision&gt;</w:t>
      </w:r>
    </w:p>
    <w:p w14:paraId="5E91A725"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&lt;ns2:FechaGeneracion&gt;2023-12-15T12:45:11&lt;/ns2:FechaGeneracion&gt;</w:t>
      </w:r>
    </w:p>
    <w:p w14:paraId="14C62D0E"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1BB3A2C"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6B3536B"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 xmlns:dat="http://intermediacion.redsara.es/scsp/esquemas/datosespecificos"&gt;</w:t>
      </w:r>
    </w:p>
    <w:p w14:paraId="38941ADF"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24D79F2D"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7F0243BB"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&lt;dat:IdTraza&gt;x53jiX53JI0000000020231215000020EGXS4EVFEWQS&lt;/dat:IdTraza&gt;</w:t>
      </w:r>
    </w:p>
    <w:p w14:paraId="14ED5A97"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&lt;dat:IdSolicitud&gt;X53JI000000002023121500002&lt;/dat:IdSolicitud&gt;</w:t>
      </w:r>
    </w:p>
    <w:p w14:paraId="70B91DDB"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&lt;dat:FechaCertificado&gt;2023-12-15T12:45:11&lt;/dat:FechaCertificado&gt;</w:t>
      </w:r>
    </w:p>
    <w:p w14:paraId="08BB53F2"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15902849"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566622EE"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&lt;dat:Resultado&gt;</w:t>
      </w:r>
      <w:r>
        <w:rPr>
          <w:b/>
          <w:color w:val="7F7F7F" w:themeColor="text1" w:themeTint="80"/>
          <w:sz w:val="17"/>
        </w:rPr>
        <w:t>2202</w:t>
      </w:r>
      <w:r>
        <w:rPr>
          <w:color w:val="7F7F7F" w:themeColor="text1" w:themeTint="80"/>
          <w:sz w:val="17"/>
        </w:rPr>
        <w:t>&lt;/dat:Resultado&gt;</w:t>
      </w:r>
    </w:p>
    <w:p w14:paraId="2756D6F5"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&lt;dat:Descripcion&gt;</w:t>
      </w:r>
      <w:r>
        <w:rPr>
          <w:b/>
          <w:bCs/>
          <w:color w:val="7F7F7F" w:themeColor="text1" w:themeTint="80"/>
          <w:sz w:val="17"/>
        </w:rPr>
        <w:t>2020/12/15 eta 2023/12/15 artean MINIMIS arauaren eraginpeko 2 dirulaguntza jaso dITu, 3533274,17 euroko guztizko zenbatekokoa.</w:t>
      </w:r>
      <w:r>
        <w:rPr>
          <w:color w:val="7F7F7F" w:themeColor="text1" w:themeTint="80"/>
          <w:sz w:val="17"/>
        </w:rPr>
        <w:t>&lt;/dat:Descripcion&gt;</w:t>
      </w:r>
    </w:p>
    <w:p w14:paraId="49814E51"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00A6670D"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&lt;dat:FechaDesde&gt;</w:t>
      </w:r>
      <w:r>
        <w:rPr>
          <w:b/>
          <w:color w:val="7F7F7F" w:themeColor="text1" w:themeTint="80"/>
          <w:sz w:val="17"/>
        </w:rPr>
        <w:t>2020-12-15</w:t>
      </w:r>
      <w:r>
        <w:rPr>
          <w:color w:val="7F7F7F" w:themeColor="text1" w:themeTint="80"/>
          <w:sz w:val="17"/>
        </w:rPr>
        <w:t>&lt;/dat:FechaDesde&gt;</w:t>
      </w:r>
    </w:p>
    <w:p w14:paraId="0ACC073D"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&lt;dat:FechaHasta&gt;</w:t>
      </w:r>
      <w:r>
        <w:rPr>
          <w:b/>
          <w:color w:val="7F7F7F" w:themeColor="text1" w:themeTint="80"/>
          <w:sz w:val="17"/>
        </w:rPr>
        <w:t>2023-12-15</w:t>
      </w:r>
      <w:r>
        <w:rPr>
          <w:color w:val="7F7F7F" w:themeColor="text1" w:themeTint="80"/>
          <w:sz w:val="17"/>
        </w:rPr>
        <w:t>&lt;/dat:FechaHasta&gt;</w:t>
      </w:r>
    </w:p>
    <w:p w14:paraId="503E5466"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&lt;dat:DatosIdentificacion&gt;</w:t>
      </w:r>
    </w:p>
    <w:p w14:paraId="0238BCF7"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&lt;dat:Pais&gt;ES&lt;/dat:Pais&gt;</w:t>
      </w:r>
    </w:p>
    <w:p w14:paraId="55B5FABD"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&lt;dat:Nombre&gt;ABOKATUTZA ETA PROZEDURIAKO ELKARGOAK. DOAKO LAGUNTZA JURIDIKOA&lt;/dat:Nombre&gt;</w:t>
      </w:r>
    </w:p>
    <w:p w14:paraId="4161088B"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&lt;/dat:DatosIdentificacion&gt;</w:t>
      </w:r>
    </w:p>
    <w:p w14:paraId="42918BD8"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64AEC505"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1FC92BB5"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039E7EE6" w14:textId="77777777" w:rsidR="00614044" w:rsidRPr="0061404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7276DD3F" w14:textId="77777777" w:rsidR="00ED31E4" w:rsidRPr="00ED31E4" w:rsidRDefault="00614044" w:rsidP="0061404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5512B3B8" w14:textId="77777777" w:rsidR="00161AA3" w:rsidRPr="00161AA3" w:rsidRDefault="00ED31E4" w:rsidP="00ED31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&lt;/S:Body&gt;</w:t>
      </w:r>
    </w:p>
    <w:p w14:paraId="4985812B" w14:textId="77777777" w:rsidR="00203697" w:rsidRDefault="00161AA3" w:rsidP="00161AA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&lt;/S:Envelope&gt;</w:t>
      </w:r>
    </w:p>
    <w:p w14:paraId="21B93AF8" w14:textId="77777777" w:rsidR="00203697" w:rsidRPr="000F5D0D" w:rsidRDefault="00203697" w:rsidP="00203697">
      <w:pPr>
        <w:pStyle w:val="Titulo1nisae"/>
        <w:rPr>
          <w:b w:val="0"/>
        </w:rPr>
      </w:pPr>
      <w:bookmarkStart w:id="31" w:name="_Toc153538027"/>
      <w:r>
        <w:lastRenderedPageBreak/>
        <w:t>II. eranskina: MINIMIS dirulaguntza-emakidei buruzko informazioa</w:t>
      </w:r>
      <w:bookmarkEnd w:id="31"/>
    </w:p>
    <w:p w14:paraId="5A180898" w14:textId="77777777" w:rsidR="00203697" w:rsidRDefault="00203697" w:rsidP="00203697">
      <w:pPr>
        <w:spacing w:after="0" w:line="240" w:lineRule="auto"/>
        <w:rPr>
          <w:rFonts w:eastAsia="Times New Roman" w:cstheme="minorHAnsi"/>
          <w:szCs w:val="20"/>
        </w:rPr>
      </w:pPr>
      <w:r>
        <w:t>MINIMIS arauaren eraginpean emandako dirulaguntza-emakiden historia kontsulta daiteke zerbitzu honetan, onuradun batentzat, gaur egun indarrean dauden Europar Batasuneko erregelamenduetan araututakoaren arabera. Honako hauek dira aipatutako erregelamenduak:</w:t>
      </w:r>
    </w:p>
    <w:p w14:paraId="670E9A84" w14:textId="77777777" w:rsidR="00203697" w:rsidRPr="00203697" w:rsidRDefault="00203697" w:rsidP="00203697">
      <w:pPr>
        <w:spacing w:after="0" w:line="240" w:lineRule="auto"/>
        <w:rPr>
          <w:rFonts w:eastAsia="Times New Roman" w:cstheme="minorHAnsi"/>
          <w:szCs w:val="20"/>
          <w:lang w:val="es-ES_tradnl"/>
        </w:rPr>
      </w:pPr>
    </w:p>
    <w:p w14:paraId="364A97FD" w14:textId="77777777" w:rsidR="00203697" w:rsidRPr="00203697" w:rsidRDefault="00203697" w:rsidP="00203697">
      <w:pPr>
        <w:spacing w:after="0" w:line="240" w:lineRule="auto"/>
        <w:rPr>
          <w:rFonts w:eastAsia="Times New Roman" w:cstheme="minorHAnsi"/>
          <w:szCs w:val="20"/>
        </w:rPr>
      </w:pPr>
      <w:r>
        <w:t xml:space="preserve">• Europako Batzordearen </w:t>
      </w:r>
      <w:r>
        <w:rPr>
          <w:rStyle w:val="Hipervnculo"/>
        </w:rPr>
        <w:t>1407/2013 Erregelamendua (EB)</w:t>
      </w:r>
      <w:r>
        <w:t>, 2013ko abenduaren 18koa, Europar Batasunaren Funtzionamendu Ituneko 107. eta 108. artikuluak MINIMIS laguntzei aplikatzeari buruzkoa.</w:t>
      </w:r>
    </w:p>
    <w:p w14:paraId="66B59D2C" w14:textId="77777777" w:rsidR="00203697" w:rsidRPr="00203697" w:rsidRDefault="00203697" w:rsidP="00203697">
      <w:pPr>
        <w:spacing w:after="0" w:line="240" w:lineRule="auto"/>
        <w:rPr>
          <w:rFonts w:eastAsia="Times New Roman" w:cstheme="minorHAnsi"/>
          <w:szCs w:val="20"/>
        </w:rPr>
      </w:pPr>
    </w:p>
    <w:p w14:paraId="605BA023" w14:textId="77777777" w:rsidR="00203697" w:rsidRDefault="00203697" w:rsidP="00203697">
      <w:pPr>
        <w:spacing w:after="0" w:line="240" w:lineRule="auto"/>
        <w:rPr>
          <w:rFonts w:eastAsia="Times New Roman" w:cstheme="minorHAnsi"/>
          <w:szCs w:val="20"/>
        </w:rPr>
      </w:pPr>
    </w:p>
    <w:p w14:paraId="361B41EC" w14:textId="77777777" w:rsidR="00203697" w:rsidRPr="00203697" w:rsidRDefault="00203697" w:rsidP="00203697">
      <w:pPr>
        <w:spacing w:after="0" w:line="240" w:lineRule="auto"/>
        <w:rPr>
          <w:rFonts w:eastAsia="Times New Roman" w:cstheme="minorHAnsi"/>
          <w:szCs w:val="20"/>
          <w:lang w:val="es-ES_tradnl"/>
        </w:rPr>
      </w:pPr>
    </w:p>
    <w:p w14:paraId="4EBCC117" w14:textId="77777777" w:rsidR="00203697" w:rsidRPr="00203697" w:rsidRDefault="00203697" w:rsidP="00203697">
      <w:pPr>
        <w:spacing w:after="0" w:line="240" w:lineRule="auto"/>
        <w:rPr>
          <w:rFonts w:eastAsia="Times New Roman" w:cstheme="minorHAnsi"/>
          <w:szCs w:val="20"/>
        </w:rPr>
      </w:pPr>
      <w:r>
        <w:t xml:space="preserve">• Europako Batzordearen </w:t>
      </w:r>
      <w:r>
        <w:rPr>
          <w:rStyle w:val="Hipervnculo"/>
        </w:rPr>
        <w:t>1408/2013 Erregelamendua (EB)</w:t>
      </w:r>
      <w:r>
        <w:t>, 2013ko abenduaren 18koa, Europar Batasunaren Funtzionamendu Ituneko 107. eta 108. artikuluak nekazaritza-sektoreko MINIMIS laguntzei aplikatzeari buruzkoa (EBAO L 352/9, 2013ko abenduaren 24koa).</w:t>
      </w:r>
    </w:p>
    <w:p w14:paraId="3A487EB3" w14:textId="77777777" w:rsidR="00203697" w:rsidRPr="00203697" w:rsidRDefault="00203697" w:rsidP="00203697">
      <w:pPr>
        <w:spacing w:after="0" w:line="240" w:lineRule="auto"/>
        <w:rPr>
          <w:rFonts w:eastAsia="Times New Roman" w:cstheme="minorHAnsi"/>
          <w:szCs w:val="20"/>
        </w:rPr>
      </w:pPr>
    </w:p>
    <w:p w14:paraId="0A316FB9" w14:textId="77777777" w:rsidR="00203697" w:rsidRDefault="00203697" w:rsidP="00203697">
      <w:pPr>
        <w:spacing w:after="0" w:line="240" w:lineRule="auto"/>
        <w:rPr>
          <w:rFonts w:eastAsia="Times New Roman" w:cstheme="minorHAnsi"/>
          <w:szCs w:val="20"/>
        </w:rPr>
      </w:pPr>
    </w:p>
    <w:p w14:paraId="2597C5C1" w14:textId="77777777" w:rsidR="00203697" w:rsidRPr="00203697" w:rsidRDefault="00203697" w:rsidP="00203697">
      <w:pPr>
        <w:spacing w:after="0" w:line="240" w:lineRule="auto"/>
        <w:rPr>
          <w:rFonts w:eastAsia="Times New Roman" w:cstheme="minorHAnsi"/>
          <w:szCs w:val="20"/>
          <w:lang w:val="es-ES_tradnl"/>
        </w:rPr>
      </w:pPr>
    </w:p>
    <w:p w14:paraId="4A8A43C5" w14:textId="77777777" w:rsidR="00203697" w:rsidRPr="00203697" w:rsidRDefault="00203697" w:rsidP="00203697">
      <w:pPr>
        <w:spacing w:after="0" w:line="240" w:lineRule="auto"/>
        <w:rPr>
          <w:rFonts w:eastAsia="Times New Roman" w:cstheme="minorHAnsi"/>
          <w:szCs w:val="20"/>
        </w:rPr>
      </w:pPr>
      <w:r>
        <w:t xml:space="preserve">• Europako Batzordearen </w:t>
      </w:r>
      <w:r>
        <w:rPr>
          <w:rStyle w:val="Hipervnculo"/>
        </w:rPr>
        <w:t>717/2014 Erregelamendua (EB)</w:t>
      </w:r>
      <w:r>
        <w:t>, 2014ko ekainaren 27koa, Europar Batasunaren Funtzionamendu Ituneko 107. eta 108. artikuluak arrantza- eta akuikultura-sektoreko MINIMIS laguntzei aplikatzeari buruzkoa.</w:t>
      </w:r>
    </w:p>
    <w:p w14:paraId="3556C16C" w14:textId="77777777" w:rsidR="00203697" w:rsidRPr="00203697" w:rsidRDefault="00203697" w:rsidP="00203697">
      <w:pPr>
        <w:spacing w:after="0" w:line="240" w:lineRule="auto"/>
        <w:rPr>
          <w:rFonts w:eastAsia="Times New Roman" w:cstheme="minorHAnsi"/>
          <w:szCs w:val="20"/>
        </w:rPr>
      </w:pPr>
    </w:p>
    <w:p w14:paraId="5C471271" w14:textId="77777777" w:rsidR="00203697" w:rsidRDefault="00203697" w:rsidP="00203697">
      <w:pPr>
        <w:spacing w:after="0" w:line="240" w:lineRule="auto"/>
        <w:rPr>
          <w:rFonts w:eastAsia="Times New Roman" w:cstheme="minorHAnsi"/>
          <w:szCs w:val="20"/>
        </w:rPr>
      </w:pPr>
    </w:p>
    <w:p w14:paraId="2D9B5A76" w14:textId="77777777" w:rsidR="00203697" w:rsidRPr="00203697" w:rsidRDefault="00203697" w:rsidP="00203697">
      <w:pPr>
        <w:spacing w:after="0" w:line="240" w:lineRule="auto"/>
        <w:rPr>
          <w:rFonts w:eastAsia="Times New Roman" w:cstheme="minorHAnsi"/>
          <w:szCs w:val="20"/>
          <w:lang w:val="es-ES_tradnl"/>
        </w:rPr>
      </w:pPr>
    </w:p>
    <w:p w14:paraId="3BEA1970" w14:textId="77777777" w:rsidR="00203697" w:rsidRPr="00203697" w:rsidRDefault="00203697" w:rsidP="00203697">
      <w:pPr>
        <w:spacing w:after="0" w:line="240" w:lineRule="auto"/>
        <w:rPr>
          <w:rFonts w:eastAsia="Times New Roman" w:cstheme="minorHAnsi"/>
          <w:szCs w:val="20"/>
        </w:rPr>
      </w:pPr>
      <w:r>
        <w:t xml:space="preserve">• Europako Batzordearen </w:t>
      </w:r>
      <w:r>
        <w:rPr>
          <w:rStyle w:val="Hipervnculo"/>
        </w:rPr>
        <w:t>360/2012 Erregelamendua (EB)</w:t>
      </w:r>
      <w:r>
        <w:t>, 2012ko apirilaren 25ekoa, Europar Batasunaren Funtzionamendu Ituneko 107. eta 108. artikuluak interes ekonomiko orokorreko zerbitzuak ematen dituzten enpresei emandako MINIMIS laguntzei aplikatzeari buruzkoa.</w:t>
      </w:r>
    </w:p>
    <w:p w14:paraId="1EDEBCD9" w14:textId="77777777" w:rsidR="00203697" w:rsidRPr="00203697" w:rsidRDefault="00203697" w:rsidP="00203697">
      <w:pPr>
        <w:spacing w:after="0" w:line="240" w:lineRule="auto"/>
        <w:rPr>
          <w:rFonts w:eastAsia="Times New Roman" w:cstheme="minorHAnsi"/>
          <w:szCs w:val="20"/>
        </w:rPr>
      </w:pPr>
    </w:p>
    <w:p w14:paraId="61FF9E88" w14:textId="77777777" w:rsidR="00203697" w:rsidRPr="00203697" w:rsidRDefault="00203697" w:rsidP="00203697">
      <w:pPr>
        <w:spacing w:after="0" w:line="240" w:lineRule="auto"/>
        <w:rPr>
          <w:rFonts w:eastAsia="Times New Roman" w:cstheme="minorHAnsi"/>
          <w:szCs w:val="20"/>
        </w:rPr>
      </w:pPr>
    </w:p>
    <w:p w14:paraId="2671AF1C" w14:textId="77777777" w:rsidR="00DC0F52" w:rsidRDefault="00DC0F52" w:rsidP="00203697">
      <w:pPr>
        <w:spacing w:after="0" w:line="240" w:lineRule="auto"/>
        <w:rPr>
          <w:rFonts w:eastAsia="Times New Roman" w:cstheme="minorHAnsi"/>
          <w:szCs w:val="20"/>
          <w:lang w:val="es-ES_tradnl"/>
        </w:rPr>
      </w:pPr>
    </w:p>
    <w:p w14:paraId="725787A1" w14:textId="77777777" w:rsidR="00DC0F52" w:rsidRPr="00DC0F52" w:rsidRDefault="00DC0F52" w:rsidP="00DC0F52">
      <w:pPr>
        <w:spacing w:after="0" w:line="240" w:lineRule="auto"/>
        <w:rPr>
          <w:rFonts w:eastAsia="Times New Roman" w:cstheme="minorHAnsi"/>
          <w:szCs w:val="20"/>
        </w:rPr>
      </w:pPr>
      <w:r>
        <w:t>Dena den, kontuan izan behar da Europar Batasunaren Funtzionamendu Ituneko 107. eta 108. artikuluak MINIMIS laguntzei aplikatzeari buruzko Europako Batzordearen 2013ko abenduaren 18ko 1407/2013 Erregelamenduaren (EB) 1. ataleko 6. artikuluaren arabera, laguntza bat eman aurretik, aurreko bi zerga-ekitaldietan zehar eta une horretako zerga-ekitaldian zehar jasotako gainerako MINIMIS laguntza guztiei buruzko adierazpena jaso behar duela Estatu kideak enpresaren aldetik, idatziz edo euskarri elektronikoan, aipatutako laguntzak Erregelamendu (EB) horri lotuta egon zein MINIMIS laguntzak arautzen dituzten beste Erregelamendu (EB) batzuei lotuta egon.</w:t>
      </w:r>
    </w:p>
    <w:p w14:paraId="22FB301D" w14:textId="77777777" w:rsidR="00DC0F52" w:rsidRDefault="00DC0F52" w:rsidP="00DC0F52">
      <w:pPr>
        <w:spacing w:after="0" w:line="240" w:lineRule="auto"/>
        <w:rPr>
          <w:rFonts w:eastAsia="Times New Roman" w:cstheme="minorHAnsi"/>
          <w:szCs w:val="20"/>
        </w:rPr>
      </w:pPr>
    </w:p>
    <w:p w14:paraId="19718F7F" w14:textId="77777777" w:rsidR="00DC0F52" w:rsidRPr="00DC0F52" w:rsidRDefault="00DC0F52" w:rsidP="00DC0F52">
      <w:pPr>
        <w:spacing w:after="0" w:line="240" w:lineRule="auto"/>
        <w:rPr>
          <w:rFonts w:eastAsia="Times New Roman" w:cstheme="minorHAnsi"/>
          <w:szCs w:val="20"/>
          <w:lang w:val="es-ES_tradnl"/>
        </w:rPr>
      </w:pPr>
    </w:p>
    <w:p w14:paraId="349AAF23" w14:textId="77777777" w:rsidR="00DC0F52" w:rsidRDefault="00DC0F52" w:rsidP="00DC0F52">
      <w:pPr>
        <w:spacing w:after="0" w:line="240" w:lineRule="auto"/>
        <w:rPr>
          <w:rFonts w:eastAsia="Times New Roman" w:cstheme="minorHAnsi"/>
          <w:szCs w:val="20"/>
        </w:rPr>
      </w:pPr>
      <w:r>
        <w:t>Bestetik, aipatutako 1407/2013 Erregelamenduko 2. ataleko 6. artikuluak ezartzen duenez, Estatu kide batek MINIMIS laguntzen erregistro nagusi bat ezarri badu, eta Estatu kide horretako edozein agintaritzak emandako MINIMIS laguntza guztiei buruzko informazio osoa jasotzen badu, 1. atala ez da aplikatuko erregistroak hiru zerga-ekitaldi barne hartzen dituen unetik aurrera.</w:t>
      </w:r>
    </w:p>
    <w:p w14:paraId="2D3DADCE" w14:textId="77777777" w:rsidR="00DC0F52" w:rsidRPr="00DC0F52" w:rsidRDefault="00DC0F52" w:rsidP="00DC0F52">
      <w:pPr>
        <w:spacing w:after="0" w:line="240" w:lineRule="auto"/>
        <w:rPr>
          <w:rFonts w:eastAsia="Times New Roman" w:cstheme="minorHAnsi"/>
          <w:szCs w:val="20"/>
          <w:lang w:val="es-ES_tradnl"/>
        </w:rPr>
      </w:pPr>
    </w:p>
    <w:p w14:paraId="32417461" w14:textId="77777777" w:rsidR="00203697" w:rsidRDefault="00DC0F52" w:rsidP="00DC0F52">
      <w:pPr>
        <w:spacing w:after="0" w:line="240" w:lineRule="auto"/>
        <w:rPr>
          <w:rFonts w:eastAsia="Times New Roman" w:cstheme="minorHAnsi"/>
          <w:szCs w:val="20"/>
        </w:rPr>
      </w:pPr>
      <w:r>
        <w:lastRenderedPageBreak/>
        <w:t xml:space="preserve">Dirulaguntzei buruzko azaroaren 17ko 38/2003 Lege Orokorrak, Dirulaguntzen Datu Base Nazionalaren erregimen juridikoa ezartzen duenak, </w:t>
      </w:r>
      <w:r>
        <w:rPr>
          <w:b/>
          <w:bCs/>
          <w:i/>
          <w:iCs/>
          <w:u w:val="single"/>
        </w:rPr>
        <w:t>ez du berariaz aipatzen BDNS MINIMIS laguntzen erregistro nagusia denik</w:t>
      </w:r>
      <w:r>
        <w:t>, eta ez dizkio erregistro horren berezko funtzioak egozten.</w:t>
      </w:r>
    </w:p>
    <w:p w14:paraId="141A7E17" w14:textId="77777777" w:rsidR="004264CD" w:rsidRDefault="004264CD" w:rsidP="00DC0F52">
      <w:pPr>
        <w:spacing w:after="0" w:line="240" w:lineRule="auto"/>
        <w:rPr>
          <w:rFonts w:eastAsia="Times New Roman" w:cstheme="minorHAnsi"/>
          <w:szCs w:val="20"/>
          <w:lang w:val="es-ES_tradnl"/>
        </w:rPr>
      </w:pPr>
    </w:p>
    <w:p w14:paraId="5763EB75" w14:textId="77777777" w:rsidR="004264CD" w:rsidRDefault="004264CD" w:rsidP="004264CD">
      <w:pPr>
        <w:spacing w:after="0" w:line="240" w:lineRule="auto"/>
        <w:rPr>
          <w:rFonts w:eastAsia="Times New Roman" w:cstheme="minorHAnsi"/>
          <w:szCs w:val="20"/>
        </w:rPr>
      </w:pPr>
      <w:r>
        <w:t>Hala ere, BDNSren funtzioen artean daude kudeaketa hobetzea eta dirulaguntza eta laguntza publikoen iruzurraren aurkako borrokan laguntzea. Administrazio publikoak zein horiekin lotutako edo horien mendeko erakunde eta entitateak, dirulaguntza eta laguntza publikoak ematen dituztenak, behartuta daude BDNSri informazioa ematera. Hori dela eta, onuradunei emandako dirulaguntzei eta laguntzei buruzko informazioa izan behar du BDNSk.</w:t>
      </w:r>
    </w:p>
    <w:p w14:paraId="2F4CBCB3" w14:textId="77777777" w:rsidR="004264CD" w:rsidRDefault="004264CD" w:rsidP="004264CD">
      <w:pPr>
        <w:spacing w:after="0" w:line="240" w:lineRule="auto"/>
        <w:rPr>
          <w:rFonts w:eastAsia="Times New Roman" w:cstheme="minorHAnsi"/>
          <w:szCs w:val="20"/>
          <w:lang w:val="es-ES_tradnl"/>
        </w:rPr>
      </w:pPr>
    </w:p>
    <w:p w14:paraId="2DEFE6A9" w14:textId="77777777" w:rsidR="004264CD" w:rsidRPr="004264CD" w:rsidRDefault="004264CD" w:rsidP="004264CD">
      <w:pPr>
        <w:spacing w:after="0" w:line="240" w:lineRule="auto"/>
        <w:rPr>
          <w:rFonts w:eastAsia="Times New Roman" w:cstheme="minorHAnsi"/>
          <w:szCs w:val="20"/>
        </w:rPr>
      </w:pPr>
      <w:r>
        <w:t xml:space="preserve">BDNSk ematen duen informazio zentralizatua erabilgarria izan daiteke onuradunek aldi jakin batean MINIMIS laguntzen gehieneko zenbatekoa ez gainditzearen betebeharra betetzen duten egiaztatu ahal izateko. Dena den, </w:t>
      </w:r>
      <w:r>
        <w:rPr>
          <w:b/>
          <w:bCs/>
          <w:i/>
          <w:iCs/>
          <w:u w:val="single"/>
        </w:rPr>
        <w:t>uneoro aintzat hartu behar da ez dela MINIMIS laguntzen erregistro nagusi bat.</w:t>
      </w:r>
    </w:p>
    <w:p w14:paraId="6770ADBF" w14:textId="77777777" w:rsidR="004264CD" w:rsidRPr="004264CD" w:rsidRDefault="004264CD" w:rsidP="004264CD">
      <w:pPr>
        <w:spacing w:after="0" w:line="240" w:lineRule="auto"/>
        <w:rPr>
          <w:rFonts w:eastAsia="Times New Roman" w:cstheme="minorHAnsi"/>
          <w:szCs w:val="20"/>
        </w:rPr>
      </w:pPr>
    </w:p>
    <w:p w14:paraId="68C655BF" w14:textId="77777777" w:rsidR="004264CD" w:rsidRDefault="004264CD" w:rsidP="004264CD">
      <w:pPr>
        <w:spacing w:after="0" w:line="240" w:lineRule="auto"/>
        <w:rPr>
          <w:rFonts w:eastAsia="Times New Roman" w:cstheme="minorHAnsi"/>
          <w:szCs w:val="20"/>
          <w:lang w:val="es-ES_tradnl"/>
        </w:rPr>
      </w:pPr>
    </w:p>
    <w:p w14:paraId="1BD466AB" w14:textId="77777777" w:rsidR="004264CD" w:rsidRDefault="004264CD" w:rsidP="004264CD">
      <w:pPr>
        <w:spacing w:after="0" w:line="240" w:lineRule="auto"/>
        <w:rPr>
          <w:rFonts w:eastAsia="Times New Roman" w:cstheme="minorHAnsi"/>
          <w:szCs w:val="20"/>
        </w:rPr>
      </w:pPr>
      <w:r>
        <w:t>Hori dela eta, onuradunek MINIMIS laguntzak jasotzeko baldintzak betetzen dituzten egiaztatzeko BDNS erabili daitekeen arren, beharrezkoa da jasotako MINIMIS laguntzen ziurtagiria enpresei eskatzea.</w:t>
      </w:r>
    </w:p>
    <w:p w14:paraId="3E735F46" w14:textId="77777777" w:rsidR="00203697" w:rsidRDefault="00203697" w:rsidP="00203697">
      <w:pPr>
        <w:spacing w:after="0" w:line="240" w:lineRule="auto"/>
      </w:pPr>
    </w:p>
    <w:sectPr w:rsidR="00203697" w:rsidSect="00204D75">
      <w:headerReference w:type="default" r:id="rId28"/>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81EEDF" w14:textId="77777777" w:rsidR="00B30939" w:rsidRDefault="00B30939" w:rsidP="00F05BD1">
      <w:pPr>
        <w:spacing w:after="0" w:line="240" w:lineRule="auto"/>
      </w:pPr>
      <w:r>
        <w:separator/>
      </w:r>
    </w:p>
  </w:endnote>
  <w:endnote w:type="continuationSeparator" w:id="0">
    <w:p w14:paraId="7C63B3A6" w14:textId="77777777" w:rsidR="00B30939" w:rsidRDefault="00B30939"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Helv" w:hAnsi="Helv"/>
        <w:b/>
        <w:sz w:val="16"/>
      </w:rPr>
      <w:id w:val="-1579437684"/>
      <w:docPartObj>
        <w:docPartGallery w:val="Page Numbers (Bottom of Page)"/>
        <w:docPartUnique/>
      </w:docPartObj>
    </w:sdtPr>
    <w:sdtEndPr/>
    <w:sdtContent>
      <w:p w14:paraId="14A5A1D3" w14:textId="77777777" w:rsidR="00664CAD" w:rsidRDefault="00664CAD">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57216" behindDoc="0" locked="0" layoutInCell="1" allowOverlap="1" wp14:anchorId="24D0061D" wp14:editId="5B875043">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56B4E3BD" w14:textId="77777777" w:rsidR="00664CAD" w:rsidRPr="000F5D0D" w:rsidRDefault="00664CA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B842D6" w:rsidRPr="00B842D6">
                                  <w:rPr>
                                    <w:color w:val="006699"/>
                                    <w:sz w:val="16"/>
                                  </w:rPr>
                                  <w:t>4</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D0061D" id="Grupo 80" o:spid="_x0000_s1026" style="position:absolute;margin-left:-25.05pt;margin-top:0;width:26.15pt;height:37.7pt;z-index:25165721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56B4E3BD" w14:textId="77777777" w:rsidR="00664CAD" w:rsidRPr="000F5D0D" w:rsidRDefault="00664CA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B842D6" w:rsidRPr="00B842D6">
                            <w:rPr>
                              <w:color w:val="006699"/>
                              <w:sz w:val="16"/>
                            </w:rPr>
                            <w:t>4</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A0102" w14:textId="77777777" w:rsidR="00664CAD" w:rsidRDefault="00664CAD" w:rsidP="00B264FA">
    <w:pPr>
      <w:pStyle w:val="Piedepgina"/>
      <w:jc w:val="right"/>
    </w:pPr>
    <w:r>
      <w:rPr>
        <w:noProof/>
      </w:rPr>
      <mc:AlternateContent>
        <mc:Choice Requires="wps">
          <w:drawing>
            <wp:anchor distT="0" distB="0" distL="114300" distR="114300" simplePos="0" relativeHeight="251658240" behindDoc="0" locked="0" layoutInCell="1" allowOverlap="1" wp14:anchorId="711F1059" wp14:editId="4FC329C1">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1498BBE3" w14:textId="77777777" w:rsidR="00664CAD" w:rsidRPr="00B264FA" w:rsidRDefault="00664CAD">
                          <w:pPr>
                            <w:rPr>
                              <w:rFonts w:ascii="Eurostar Regular Extended" w:hAnsi="Eurostar Regular Extended"/>
                              <w:color w:val="006699"/>
                            </w:rPr>
                          </w:pPr>
                          <w:r>
                            <w:rPr>
                              <w:rFonts w:ascii="Eurostar Regular Extended" w:hAnsi="Eurostar Regular Extended"/>
                              <w:color w:val="006699"/>
                            </w:rPr>
                            <w:t>Izenpe SA</w:t>
                          </w:r>
                        </w:p>
                        <w:p w14:paraId="426CB361" w14:textId="77777777" w:rsidR="00664CAD" w:rsidRDefault="00664CA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11F1059"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5824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1498BBE3" w14:textId="77777777" w:rsidR="00664CAD" w:rsidRPr="00B264FA" w:rsidRDefault="00664CAD">
                    <w:pPr>
                      <w:rPr>
                        <w:rFonts w:ascii="Eurostar Regular Extended" w:hAnsi="Eurostar Regular Extended"/>
                        <w:color w:val="006699"/>
                      </w:rPr>
                    </w:pPr>
                    <w:r>
                      <w:rPr>
                        <w:rFonts w:ascii="Eurostar Regular Extended" w:hAnsi="Eurostar Regular Extended"/>
                        <w:color w:val="006699"/>
                      </w:rPr>
                      <w:t>Izenpe SA</w:t>
                    </w:r>
                  </w:p>
                  <w:p w14:paraId="426CB361" w14:textId="77777777" w:rsidR="00664CAD" w:rsidRDefault="00664CAD"/>
                </w:txbxContent>
              </v:textbox>
            </v:shape>
          </w:pict>
        </mc:Fallback>
      </mc:AlternateContent>
    </w:r>
    <w:r>
      <w:rPr>
        <w:noProof/>
      </w:rPr>
      <w:drawing>
        <wp:inline distT="0" distB="0" distL="0" distR="0" wp14:anchorId="0D25C209" wp14:editId="7C917C7A">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3889E4" w14:textId="77777777" w:rsidR="00B30939" w:rsidRDefault="00B30939" w:rsidP="00F05BD1">
      <w:pPr>
        <w:spacing w:after="0" w:line="240" w:lineRule="auto"/>
      </w:pPr>
      <w:r>
        <w:separator/>
      </w:r>
    </w:p>
  </w:footnote>
  <w:footnote w:type="continuationSeparator" w:id="0">
    <w:p w14:paraId="7C139A06" w14:textId="77777777" w:rsidR="00B30939" w:rsidRDefault="00B30939"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5A9A5A" w14:textId="77777777" w:rsidR="00664CAD" w:rsidRDefault="00664CAD" w:rsidP="00303445">
    <w:pPr>
      <w:pStyle w:val="Encabezado"/>
    </w:pPr>
    <w:r>
      <w:tab/>
    </w:r>
    <w:bookmarkStart w:id="7" w:name="EJ_MARC4"/>
    <w:bookmarkEnd w:id="7"/>
    <w:r>
      <w:t xml:space="preserve">  </w:t>
    </w:r>
  </w:p>
  <w:p w14:paraId="53E07005" w14:textId="77777777" w:rsidR="00664CAD" w:rsidRDefault="00664CAD"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DFF06" w14:textId="77777777" w:rsidR="00664CAD" w:rsidRDefault="00664CAD" w:rsidP="001C5F3A">
    <w:pPr>
      <w:pStyle w:val="Encabezado"/>
      <w:ind w:left="-567"/>
    </w:pPr>
    <w:r>
      <w:rPr>
        <w:noProof/>
      </w:rPr>
      <w:drawing>
        <wp:anchor distT="0" distB="0" distL="114300" distR="114300" simplePos="0" relativeHeight="251656192" behindDoc="1" locked="0" layoutInCell="1" allowOverlap="1" wp14:anchorId="746150C6" wp14:editId="5464B0E4">
          <wp:simplePos x="0" y="0"/>
          <wp:positionH relativeFrom="page">
            <wp:posOffset>6144253</wp:posOffset>
          </wp:positionH>
          <wp:positionV relativeFrom="page">
            <wp:posOffset>454660</wp:posOffset>
          </wp:positionV>
          <wp:extent cx="542925" cy="534670"/>
          <wp:effectExtent l="0" t="0" r="9525" b="0"/>
          <wp:wrapNone/>
          <wp:docPr id="5" name="Imagen 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35E30980" wp14:editId="61F031D7">
          <wp:extent cx="1628812" cy="492369"/>
          <wp:effectExtent l="0" t="0" r="0" b="3175"/>
          <wp:docPr id="6" name="Imagen 6"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6088D7E6"/>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8C4C9C"/>
    <w:multiLevelType w:val="hybridMultilevel"/>
    <w:tmpl w:val="7C46FF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6" w15:restartNumberingAfterBreak="0">
    <w:nsid w:val="12B267B7"/>
    <w:multiLevelType w:val="hybridMultilevel"/>
    <w:tmpl w:val="3DAAF0F2"/>
    <w:lvl w:ilvl="0" w:tplc="F4CCC942">
      <w:numFmt w:val="bullet"/>
      <w:lvlText w:val=""/>
      <w:lvlJc w:val="left"/>
      <w:pPr>
        <w:tabs>
          <w:tab w:val="num" w:pos="170"/>
        </w:tabs>
        <w:ind w:left="170" w:hanging="170"/>
      </w:pPr>
      <w:rPr>
        <w:rFonts w:ascii="Wingdings" w:hAnsi="Wingdings"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818EB014">
      <w:numFmt w:val="bullet"/>
      <w:lvlText w:val=""/>
      <w:lvlJc w:val="left"/>
      <w:pPr>
        <w:tabs>
          <w:tab w:val="num" w:pos="-850"/>
        </w:tabs>
        <w:ind w:left="-850" w:hanging="284"/>
      </w:pPr>
      <w:rPr>
        <w:rFonts w:ascii="Wingdings" w:hAnsi="Wingdings"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43F0062A"/>
    <w:multiLevelType w:val="hybridMultilevel"/>
    <w:tmpl w:val="4C64E66A"/>
    <w:lvl w:ilvl="0" w:tplc="0C0A0001">
      <w:start w:val="1"/>
      <w:numFmt w:val="bullet"/>
      <w:lvlText w:val=""/>
      <w:lvlJc w:val="left"/>
      <w:pPr>
        <w:ind w:left="2421" w:hanging="360"/>
      </w:pPr>
      <w:rPr>
        <w:rFonts w:ascii="Symbol" w:hAnsi="Symbol" w:hint="default"/>
      </w:rPr>
    </w:lvl>
    <w:lvl w:ilvl="1" w:tplc="0C0A0003" w:tentative="1">
      <w:start w:val="1"/>
      <w:numFmt w:val="bullet"/>
      <w:lvlText w:val="o"/>
      <w:lvlJc w:val="left"/>
      <w:pPr>
        <w:ind w:left="3141" w:hanging="360"/>
      </w:pPr>
      <w:rPr>
        <w:rFonts w:ascii="Courier New" w:hAnsi="Courier New" w:cs="Courier New" w:hint="default"/>
      </w:rPr>
    </w:lvl>
    <w:lvl w:ilvl="2" w:tplc="0C0A0005" w:tentative="1">
      <w:start w:val="1"/>
      <w:numFmt w:val="bullet"/>
      <w:lvlText w:val=""/>
      <w:lvlJc w:val="left"/>
      <w:pPr>
        <w:ind w:left="3861" w:hanging="360"/>
      </w:pPr>
      <w:rPr>
        <w:rFonts w:ascii="Wingdings" w:hAnsi="Wingdings" w:hint="default"/>
      </w:rPr>
    </w:lvl>
    <w:lvl w:ilvl="3" w:tplc="0C0A0001" w:tentative="1">
      <w:start w:val="1"/>
      <w:numFmt w:val="bullet"/>
      <w:lvlText w:val=""/>
      <w:lvlJc w:val="left"/>
      <w:pPr>
        <w:ind w:left="4581" w:hanging="360"/>
      </w:pPr>
      <w:rPr>
        <w:rFonts w:ascii="Symbol" w:hAnsi="Symbol" w:hint="default"/>
      </w:rPr>
    </w:lvl>
    <w:lvl w:ilvl="4" w:tplc="0C0A0003" w:tentative="1">
      <w:start w:val="1"/>
      <w:numFmt w:val="bullet"/>
      <w:lvlText w:val="o"/>
      <w:lvlJc w:val="left"/>
      <w:pPr>
        <w:ind w:left="5301" w:hanging="360"/>
      </w:pPr>
      <w:rPr>
        <w:rFonts w:ascii="Courier New" w:hAnsi="Courier New" w:cs="Courier New" w:hint="default"/>
      </w:rPr>
    </w:lvl>
    <w:lvl w:ilvl="5" w:tplc="0C0A0005" w:tentative="1">
      <w:start w:val="1"/>
      <w:numFmt w:val="bullet"/>
      <w:lvlText w:val=""/>
      <w:lvlJc w:val="left"/>
      <w:pPr>
        <w:ind w:left="6021" w:hanging="360"/>
      </w:pPr>
      <w:rPr>
        <w:rFonts w:ascii="Wingdings" w:hAnsi="Wingdings" w:hint="default"/>
      </w:rPr>
    </w:lvl>
    <w:lvl w:ilvl="6" w:tplc="0C0A0001" w:tentative="1">
      <w:start w:val="1"/>
      <w:numFmt w:val="bullet"/>
      <w:lvlText w:val=""/>
      <w:lvlJc w:val="left"/>
      <w:pPr>
        <w:ind w:left="6741" w:hanging="360"/>
      </w:pPr>
      <w:rPr>
        <w:rFonts w:ascii="Symbol" w:hAnsi="Symbol" w:hint="default"/>
      </w:rPr>
    </w:lvl>
    <w:lvl w:ilvl="7" w:tplc="0C0A0003" w:tentative="1">
      <w:start w:val="1"/>
      <w:numFmt w:val="bullet"/>
      <w:lvlText w:val="o"/>
      <w:lvlJc w:val="left"/>
      <w:pPr>
        <w:ind w:left="7461" w:hanging="360"/>
      </w:pPr>
      <w:rPr>
        <w:rFonts w:ascii="Courier New" w:hAnsi="Courier New" w:cs="Courier New" w:hint="default"/>
      </w:rPr>
    </w:lvl>
    <w:lvl w:ilvl="8" w:tplc="0C0A0005" w:tentative="1">
      <w:start w:val="1"/>
      <w:numFmt w:val="bullet"/>
      <w:lvlText w:val=""/>
      <w:lvlJc w:val="left"/>
      <w:pPr>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39AE41B8"/>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14D2376"/>
    <w:multiLevelType w:val="hybridMultilevel"/>
    <w:tmpl w:val="8716E0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6FF14990"/>
    <w:multiLevelType w:val="hybridMultilevel"/>
    <w:tmpl w:val="44A005DA"/>
    <w:lvl w:ilvl="0" w:tplc="CFA2114E">
      <w:start w:val="1"/>
      <w:numFmt w:val="decimal"/>
      <w:lvlText w:val="%1."/>
      <w:lvlJc w:val="left"/>
      <w:pPr>
        <w:ind w:left="1440" w:hanging="360"/>
      </w:pPr>
      <w:rPr>
        <w:rFonts w:hint="default"/>
        <w:b w:val="0"/>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2" w15:restartNumberingAfterBreak="0">
    <w:nsid w:val="73DC0DFB"/>
    <w:multiLevelType w:val="hybridMultilevel"/>
    <w:tmpl w:val="2EEC7C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3"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484470279">
    <w:abstractNumId w:val="9"/>
  </w:num>
  <w:num w:numId="2" w16cid:durableId="333188508">
    <w:abstractNumId w:val="0"/>
  </w:num>
  <w:num w:numId="3" w16cid:durableId="673455682">
    <w:abstractNumId w:val="14"/>
  </w:num>
  <w:num w:numId="4" w16cid:durableId="11733001">
    <w:abstractNumId w:val="10"/>
  </w:num>
  <w:num w:numId="5" w16cid:durableId="1684939414">
    <w:abstractNumId w:val="5"/>
  </w:num>
  <w:num w:numId="6" w16cid:durableId="156582815">
    <w:abstractNumId w:val="8"/>
  </w:num>
  <w:num w:numId="7" w16cid:durableId="1797483331">
    <w:abstractNumId w:val="20"/>
  </w:num>
  <w:num w:numId="8" w16cid:durableId="482351957">
    <w:abstractNumId w:val="15"/>
  </w:num>
  <w:num w:numId="9" w16cid:durableId="2120567158">
    <w:abstractNumId w:val="2"/>
  </w:num>
  <w:num w:numId="10" w16cid:durableId="1442413020">
    <w:abstractNumId w:val="6"/>
  </w:num>
  <w:num w:numId="11" w16cid:durableId="2147120570">
    <w:abstractNumId w:val="7"/>
  </w:num>
  <w:num w:numId="12" w16cid:durableId="1150368322">
    <w:abstractNumId w:val="23"/>
  </w:num>
  <w:num w:numId="13" w16cid:durableId="1698847813">
    <w:abstractNumId w:val="1"/>
  </w:num>
  <w:num w:numId="14" w16cid:durableId="499394029">
    <w:abstractNumId w:val="24"/>
  </w:num>
  <w:num w:numId="15" w16cid:durableId="202864673">
    <w:abstractNumId w:val="16"/>
  </w:num>
  <w:num w:numId="16" w16cid:durableId="216742488">
    <w:abstractNumId w:val="17"/>
  </w:num>
  <w:num w:numId="17" w16cid:durableId="459492930">
    <w:abstractNumId w:val="3"/>
  </w:num>
  <w:num w:numId="18" w16cid:durableId="1014654891">
    <w:abstractNumId w:val="13"/>
  </w:num>
  <w:num w:numId="19" w16cid:durableId="433480519">
    <w:abstractNumId w:val="11"/>
  </w:num>
  <w:num w:numId="20" w16cid:durableId="580331977">
    <w:abstractNumId w:val="18"/>
  </w:num>
  <w:num w:numId="21" w16cid:durableId="1278216299">
    <w:abstractNumId w:val="4"/>
  </w:num>
  <w:num w:numId="22" w16cid:durableId="1151410223">
    <w:abstractNumId w:val="19"/>
  </w:num>
  <w:num w:numId="23" w16cid:durableId="1298296237">
    <w:abstractNumId w:val="22"/>
  </w:num>
  <w:num w:numId="24" w16cid:durableId="1977754370">
    <w:abstractNumId w:val="12"/>
  </w:num>
  <w:num w:numId="25" w16cid:durableId="197501718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2BE5"/>
    <w:rsid w:val="00002EE8"/>
    <w:rsid w:val="00002F6B"/>
    <w:rsid w:val="000109B5"/>
    <w:rsid w:val="0001219D"/>
    <w:rsid w:val="000142D7"/>
    <w:rsid w:val="00017A6C"/>
    <w:rsid w:val="00021864"/>
    <w:rsid w:val="00025642"/>
    <w:rsid w:val="000266A4"/>
    <w:rsid w:val="00030212"/>
    <w:rsid w:val="00031D5C"/>
    <w:rsid w:val="000339CF"/>
    <w:rsid w:val="00034DD0"/>
    <w:rsid w:val="000351B6"/>
    <w:rsid w:val="0003529E"/>
    <w:rsid w:val="0003756B"/>
    <w:rsid w:val="000379B7"/>
    <w:rsid w:val="00041394"/>
    <w:rsid w:val="00042E61"/>
    <w:rsid w:val="000437F8"/>
    <w:rsid w:val="00045019"/>
    <w:rsid w:val="00045322"/>
    <w:rsid w:val="00045C45"/>
    <w:rsid w:val="00054122"/>
    <w:rsid w:val="000555D5"/>
    <w:rsid w:val="00061378"/>
    <w:rsid w:val="0006165C"/>
    <w:rsid w:val="00061F56"/>
    <w:rsid w:val="00062173"/>
    <w:rsid w:val="0006665C"/>
    <w:rsid w:val="00070255"/>
    <w:rsid w:val="0007248A"/>
    <w:rsid w:val="00074EE2"/>
    <w:rsid w:val="00075023"/>
    <w:rsid w:val="00080DD0"/>
    <w:rsid w:val="00085EB7"/>
    <w:rsid w:val="000868AC"/>
    <w:rsid w:val="000900AB"/>
    <w:rsid w:val="000928F8"/>
    <w:rsid w:val="00092911"/>
    <w:rsid w:val="000952CF"/>
    <w:rsid w:val="000955EE"/>
    <w:rsid w:val="00096792"/>
    <w:rsid w:val="00097654"/>
    <w:rsid w:val="000A0BA9"/>
    <w:rsid w:val="000A0D72"/>
    <w:rsid w:val="000A127B"/>
    <w:rsid w:val="000A1BA7"/>
    <w:rsid w:val="000A6C4E"/>
    <w:rsid w:val="000A71AA"/>
    <w:rsid w:val="000A767A"/>
    <w:rsid w:val="000B1430"/>
    <w:rsid w:val="000B3D20"/>
    <w:rsid w:val="000B6BE1"/>
    <w:rsid w:val="000B74D2"/>
    <w:rsid w:val="000C50C4"/>
    <w:rsid w:val="000D5B8F"/>
    <w:rsid w:val="000D7DE1"/>
    <w:rsid w:val="000E12F1"/>
    <w:rsid w:val="000E1EC6"/>
    <w:rsid w:val="000E235D"/>
    <w:rsid w:val="000E458C"/>
    <w:rsid w:val="000E6F8A"/>
    <w:rsid w:val="000F39F5"/>
    <w:rsid w:val="000F3C8A"/>
    <w:rsid w:val="000F3E7E"/>
    <w:rsid w:val="000F5D0D"/>
    <w:rsid w:val="001020A3"/>
    <w:rsid w:val="001059B5"/>
    <w:rsid w:val="001100E1"/>
    <w:rsid w:val="00114802"/>
    <w:rsid w:val="001154F5"/>
    <w:rsid w:val="00117F65"/>
    <w:rsid w:val="00121C16"/>
    <w:rsid w:val="001248E9"/>
    <w:rsid w:val="0012599E"/>
    <w:rsid w:val="00125EA5"/>
    <w:rsid w:val="001328B4"/>
    <w:rsid w:val="00132FD6"/>
    <w:rsid w:val="00136905"/>
    <w:rsid w:val="001374A4"/>
    <w:rsid w:val="001376FE"/>
    <w:rsid w:val="0014263E"/>
    <w:rsid w:val="00151C88"/>
    <w:rsid w:val="00152C58"/>
    <w:rsid w:val="0015498D"/>
    <w:rsid w:val="001613F3"/>
    <w:rsid w:val="00161AA3"/>
    <w:rsid w:val="00162674"/>
    <w:rsid w:val="00162B7A"/>
    <w:rsid w:val="00165791"/>
    <w:rsid w:val="00166B19"/>
    <w:rsid w:val="00170BA7"/>
    <w:rsid w:val="0017127F"/>
    <w:rsid w:val="00171392"/>
    <w:rsid w:val="00171E7D"/>
    <w:rsid w:val="0017363A"/>
    <w:rsid w:val="00175862"/>
    <w:rsid w:val="00182217"/>
    <w:rsid w:val="0018770A"/>
    <w:rsid w:val="00192AAA"/>
    <w:rsid w:val="00192C5A"/>
    <w:rsid w:val="0019335F"/>
    <w:rsid w:val="001939DE"/>
    <w:rsid w:val="001954E9"/>
    <w:rsid w:val="00195F71"/>
    <w:rsid w:val="00196C79"/>
    <w:rsid w:val="001A274A"/>
    <w:rsid w:val="001A3684"/>
    <w:rsid w:val="001B0D72"/>
    <w:rsid w:val="001B1A47"/>
    <w:rsid w:val="001B3E3C"/>
    <w:rsid w:val="001B408F"/>
    <w:rsid w:val="001B679B"/>
    <w:rsid w:val="001C3B0C"/>
    <w:rsid w:val="001C3E4D"/>
    <w:rsid w:val="001C4B52"/>
    <w:rsid w:val="001C5EAF"/>
    <w:rsid w:val="001C5F3A"/>
    <w:rsid w:val="001C6D63"/>
    <w:rsid w:val="001D25F8"/>
    <w:rsid w:val="001D2B3F"/>
    <w:rsid w:val="001D2F53"/>
    <w:rsid w:val="001D58EA"/>
    <w:rsid w:val="001E0F46"/>
    <w:rsid w:val="001E1AF0"/>
    <w:rsid w:val="001E26E8"/>
    <w:rsid w:val="001E4D21"/>
    <w:rsid w:val="001E5405"/>
    <w:rsid w:val="001E78CB"/>
    <w:rsid w:val="001F01E4"/>
    <w:rsid w:val="001F06BF"/>
    <w:rsid w:val="001F30FD"/>
    <w:rsid w:val="00200A16"/>
    <w:rsid w:val="0020171C"/>
    <w:rsid w:val="00201AA5"/>
    <w:rsid w:val="00201F4C"/>
    <w:rsid w:val="002026B3"/>
    <w:rsid w:val="00202AAD"/>
    <w:rsid w:val="00202BD2"/>
    <w:rsid w:val="00203697"/>
    <w:rsid w:val="00204D75"/>
    <w:rsid w:val="00205A50"/>
    <w:rsid w:val="00205D9C"/>
    <w:rsid w:val="002070F8"/>
    <w:rsid w:val="00210E3E"/>
    <w:rsid w:val="002166C1"/>
    <w:rsid w:val="00217E27"/>
    <w:rsid w:val="00220410"/>
    <w:rsid w:val="00223E73"/>
    <w:rsid w:val="00235902"/>
    <w:rsid w:val="002438F0"/>
    <w:rsid w:val="002462B8"/>
    <w:rsid w:val="00252460"/>
    <w:rsid w:val="00252F53"/>
    <w:rsid w:val="00253B7D"/>
    <w:rsid w:val="00256E39"/>
    <w:rsid w:val="0026250F"/>
    <w:rsid w:val="002636FE"/>
    <w:rsid w:val="002639BB"/>
    <w:rsid w:val="00266745"/>
    <w:rsid w:val="0027290C"/>
    <w:rsid w:val="002774FE"/>
    <w:rsid w:val="00277CF6"/>
    <w:rsid w:val="00284D4A"/>
    <w:rsid w:val="00287764"/>
    <w:rsid w:val="00292AF1"/>
    <w:rsid w:val="00294234"/>
    <w:rsid w:val="00295540"/>
    <w:rsid w:val="002962B3"/>
    <w:rsid w:val="002A483C"/>
    <w:rsid w:val="002A66D1"/>
    <w:rsid w:val="002A70D9"/>
    <w:rsid w:val="002B691F"/>
    <w:rsid w:val="002B6D79"/>
    <w:rsid w:val="002B71B1"/>
    <w:rsid w:val="002C2754"/>
    <w:rsid w:val="002C3A09"/>
    <w:rsid w:val="002C4B0A"/>
    <w:rsid w:val="002C4D96"/>
    <w:rsid w:val="002C7557"/>
    <w:rsid w:val="002C7A76"/>
    <w:rsid w:val="002D28C1"/>
    <w:rsid w:val="002D7FF0"/>
    <w:rsid w:val="002E0A1C"/>
    <w:rsid w:val="002E2594"/>
    <w:rsid w:val="002E28F1"/>
    <w:rsid w:val="002E5246"/>
    <w:rsid w:val="002F17F9"/>
    <w:rsid w:val="002F1853"/>
    <w:rsid w:val="002F1EDD"/>
    <w:rsid w:val="002F5E18"/>
    <w:rsid w:val="002F6B52"/>
    <w:rsid w:val="00301D50"/>
    <w:rsid w:val="00301E46"/>
    <w:rsid w:val="0030231C"/>
    <w:rsid w:val="00303445"/>
    <w:rsid w:val="003064CE"/>
    <w:rsid w:val="00306C91"/>
    <w:rsid w:val="00306E6F"/>
    <w:rsid w:val="003101B5"/>
    <w:rsid w:val="003125E4"/>
    <w:rsid w:val="0031375A"/>
    <w:rsid w:val="0031654D"/>
    <w:rsid w:val="0032066F"/>
    <w:rsid w:val="003211AE"/>
    <w:rsid w:val="003228FC"/>
    <w:rsid w:val="00325A41"/>
    <w:rsid w:val="00326DB0"/>
    <w:rsid w:val="00327859"/>
    <w:rsid w:val="0033329B"/>
    <w:rsid w:val="00342602"/>
    <w:rsid w:val="0034586F"/>
    <w:rsid w:val="00345FBE"/>
    <w:rsid w:val="00350F49"/>
    <w:rsid w:val="00351C97"/>
    <w:rsid w:val="00355755"/>
    <w:rsid w:val="00356676"/>
    <w:rsid w:val="00356705"/>
    <w:rsid w:val="00357B6E"/>
    <w:rsid w:val="00360D16"/>
    <w:rsid w:val="00363849"/>
    <w:rsid w:val="00363B68"/>
    <w:rsid w:val="00365C03"/>
    <w:rsid w:val="00366366"/>
    <w:rsid w:val="00370EB4"/>
    <w:rsid w:val="0037270E"/>
    <w:rsid w:val="00376CA0"/>
    <w:rsid w:val="00380068"/>
    <w:rsid w:val="00381C92"/>
    <w:rsid w:val="00381E31"/>
    <w:rsid w:val="00382C02"/>
    <w:rsid w:val="00383A2B"/>
    <w:rsid w:val="00383FD2"/>
    <w:rsid w:val="003845A6"/>
    <w:rsid w:val="003849E0"/>
    <w:rsid w:val="00385C47"/>
    <w:rsid w:val="00387901"/>
    <w:rsid w:val="003920D8"/>
    <w:rsid w:val="0039234C"/>
    <w:rsid w:val="00392B85"/>
    <w:rsid w:val="00392F79"/>
    <w:rsid w:val="00392F94"/>
    <w:rsid w:val="00393062"/>
    <w:rsid w:val="00394B73"/>
    <w:rsid w:val="00395812"/>
    <w:rsid w:val="003A038A"/>
    <w:rsid w:val="003A0A0C"/>
    <w:rsid w:val="003A0C5C"/>
    <w:rsid w:val="003A2ABD"/>
    <w:rsid w:val="003A37B2"/>
    <w:rsid w:val="003A4E01"/>
    <w:rsid w:val="003A7D5A"/>
    <w:rsid w:val="003B3181"/>
    <w:rsid w:val="003B5886"/>
    <w:rsid w:val="003C1438"/>
    <w:rsid w:val="003C2DB1"/>
    <w:rsid w:val="003C2FD0"/>
    <w:rsid w:val="003C3B3F"/>
    <w:rsid w:val="003C4889"/>
    <w:rsid w:val="003C5271"/>
    <w:rsid w:val="003C65FE"/>
    <w:rsid w:val="003C752F"/>
    <w:rsid w:val="003D1F50"/>
    <w:rsid w:val="003D3332"/>
    <w:rsid w:val="003F0627"/>
    <w:rsid w:val="003F1287"/>
    <w:rsid w:val="003F663B"/>
    <w:rsid w:val="003F6A64"/>
    <w:rsid w:val="00400DF6"/>
    <w:rsid w:val="00402CBA"/>
    <w:rsid w:val="00402DA7"/>
    <w:rsid w:val="004042DA"/>
    <w:rsid w:val="00404AEB"/>
    <w:rsid w:val="00410D4D"/>
    <w:rsid w:val="004114A0"/>
    <w:rsid w:val="00411AB4"/>
    <w:rsid w:val="004129E0"/>
    <w:rsid w:val="00416D7A"/>
    <w:rsid w:val="00416E1E"/>
    <w:rsid w:val="00417FFC"/>
    <w:rsid w:val="00421A94"/>
    <w:rsid w:val="00422FBD"/>
    <w:rsid w:val="00424C65"/>
    <w:rsid w:val="004264CD"/>
    <w:rsid w:val="00427308"/>
    <w:rsid w:val="0042749A"/>
    <w:rsid w:val="00430693"/>
    <w:rsid w:val="004318F0"/>
    <w:rsid w:val="00431952"/>
    <w:rsid w:val="004354FC"/>
    <w:rsid w:val="00435DF6"/>
    <w:rsid w:val="00435FBB"/>
    <w:rsid w:val="00442F7F"/>
    <w:rsid w:val="00444B02"/>
    <w:rsid w:val="0045114E"/>
    <w:rsid w:val="00454216"/>
    <w:rsid w:val="00454752"/>
    <w:rsid w:val="00455A09"/>
    <w:rsid w:val="00456829"/>
    <w:rsid w:val="00460ABD"/>
    <w:rsid w:val="00463A13"/>
    <w:rsid w:val="00463E18"/>
    <w:rsid w:val="00466876"/>
    <w:rsid w:val="00466DF7"/>
    <w:rsid w:val="00467B8C"/>
    <w:rsid w:val="00471A94"/>
    <w:rsid w:val="00472E24"/>
    <w:rsid w:val="00480EC6"/>
    <w:rsid w:val="004914AF"/>
    <w:rsid w:val="00493147"/>
    <w:rsid w:val="00493DB3"/>
    <w:rsid w:val="00493E53"/>
    <w:rsid w:val="00497FB9"/>
    <w:rsid w:val="004A14B3"/>
    <w:rsid w:val="004A6EC5"/>
    <w:rsid w:val="004A7A59"/>
    <w:rsid w:val="004B39D5"/>
    <w:rsid w:val="004B7135"/>
    <w:rsid w:val="004B7936"/>
    <w:rsid w:val="004C0604"/>
    <w:rsid w:val="004C12F4"/>
    <w:rsid w:val="004C1921"/>
    <w:rsid w:val="004C26F1"/>
    <w:rsid w:val="004C3851"/>
    <w:rsid w:val="004C7059"/>
    <w:rsid w:val="004C7CB8"/>
    <w:rsid w:val="004D34E8"/>
    <w:rsid w:val="004D5C7D"/>
    <w:rsid w:val="004D60A2"/>
    <w:rsid w:val="004D6DF9"/>
    <w:rsid w:val="004E4444"/>
    <w:rsid w:val="004E7F5B"/>
    <w:rsid w:val="004F002D"/>
    <w:rsid w:val="004F101C"/>
    <w:rsid w:val="004F397E"/>
    <w:rsid w:val="00500418"/>
    <w:rsid w:val="0050112E"/>
    <w:rsid w:val="0050267B"/>
    <w:rsid w:val="00503323"/>
    <w:rsid w:val="005078CB"/>
    <w:rsid w:val="00511B52"/>
    <w:rsid w:val="00515EC8"/>
    <w:rsid w:val="00516888"/>
    <w:rsid w:val="00517222"/>
    <w:rsid w:val="00517DC1"/>
    <w:rsid w:val="0052044A"/>
    <w:rsid w:val="0053114C"/>
    <w:rsid w:val="005316F3"/>
    <w:rsid w:val="0053179A"/>
    <w:rsid w:val="005346C0"/>
    <w:rsid w:val="005359D4"/>
    <w:rsid w:val="00535E61"/>
    <w:rsid w:val="00540D0A"/>
    <w:rsid w:val="0054343A"/>
    <w:rsid w:val="005450DC"/>
    <w:rsid w:val="00547A34"/>
    <w:rsid w:val="0055777D"/>
    <w:rsid w:val="00561C19"/>
    <w:rsid w:val="005630F8"/>
    <w:rsid w:val="00563A65"/>
    <w:rsid w:val="00565469"/>
    <w:rsid w:val="00565523"/>
    <w:rsid w:val="00566ED7"/>
    <w:rsid w:val="00571B41"/>
    <w:rsid w:val="005723CF"/>
    <w:rsid w:val="00574D5D"/>
    <w:rsid w:val="005807B2"/>
    <w:rsid w:val="00581033"/>
    <w:rsid w:val="00584B87"/>
    <w:rsid w:val="005863C1"/>
    <w:rsid w:val="00590460"/>
    <w:rsid w:val="00597AFB"/>
    <w:rsid w:val="00597C4A"/>
    <w:rsid w:val="005A5364"/>
    <w:rsid w:val="005B17E2"/>
    <w:rsid w:val="005B6147"/>
    <w:rsid w:val="005B72FB"/>
    <w:rsid w:val="005C2A4A"/>
    <w:rsid w:val="005C5100"/>
    <w:rsid w:val="005D1168"/>
    <w:rsid w:val="005D29E6"/>
    <w:rsid w:val="005D4FBA"/>
    <w:rsid w:val="005D5834"/>
    <w:rsid w:val="005E33E2"/>
    <w:rsid w:val="005E37CC"/>
    <w:rsid w:val="005E3BB7"/>
    <w:rsid w:val="005E3EFB"/>
    <w:rsid w:val="005E6D28"/>
    <w:rsid w:val="005F3503"/>
    <w:rsid w:val="005F3DDF"/>
    <w:rsid w:val="005F798A"/>
    <w:rsid w:val="006004C2"/>
    <w:rsid w:val="006010D2"/>
    <w:rsid w:val="0060679B"/>
    <w:rsid w:val="006104C4"/>
    <w:rsid w:val="00612D4C"/>
    <w:rsid w:val="00614044"/>
    <w:rsid w:val="00615631"/>
    <w:rsid w:val="00617472"/>
    <w:rsid w:val="00620DFC"/>
    <w:rsid w:val="00624516"/>
    <w:rsid w:val="00625B3F"/>
    <w:rsid w:val="00632476"/>
    <w:rsid w:val="006377B6"/>
    <w:rsid w:val="0064079F"/>
    <w:rsid w:val="00645480"/>
    <w:rsid w:val="00646803"/>
    <w:rsid w:val="00650D66"/>
    <w:rsid w:val="00652A5D"/>
    <w:rsid w:val="00654C38"/>
    <w:rsid w:val="00654C6D"/>
    <w:rsid w:val="00657240"/>
    <w:rsid w:val="00662A9C"/>
    <w:rsid w:val="00664CAD"/>
    <w:rsid w:val="00666EFC"/>
    <w:rsid w:val="00667D13"/>
    <w:rsid w:val="0067008A"/>
    <w:rsid w:val="00672A33"/>
    <w:rsid w:val="006736B9"/>
    <w:rsid w:val="006738AC"/>
    <w:rsid w:val="006757C5"/>
    <w:rsid w:val="00680180"/>
    <w:rsid w:val="00680527"/>
    <w:rsid w:val="00683D6E"/>
    <w:rsid w:val="006870A7"/>
    <w:rsid w:val="00687F6E"/>
    <w:rsid w:val="00690AC5"/>
    <w:rsid w:val="00693615"/>
    <w:rsid w:val="006A6821"/>
    <w:rsid w:val="006B4118"/>
    <w:rsid w:val="006C57EE"/>
    <w:rsid w:val="006C61EE"/>
    <w:rsid w:val="006D4DB9"/>
    <w:rsid w:val="006D52E4"/>
    <w:rsid w:val="006E2420"/>
    <w:rsid w:val="006E2BA0"/>
    <w:rsid w:val="006E3ED0"/>
    <w:rsid w:val="006E4B75"/>
    <w:rsid w:val="006F0153"/>
    <w:rsid w:val="006F35A6"/>
    <w:rsid w:val="006F70CE"/>
    <w:rsid w:val="006F7160"/>
    <w:rsid w:val="007015F4"/>
    <w:rsid w:val="00701734"/>
    <w:rsid w:val="00702538"/>
    <w:rsid w:val="00704CAE"/>
    <w:rsid w:val="007070F6"/>
    <w:rsid w:val="007118E2"/>
    <w:rsid w:val="007122D7"/>
    <w:rsid w:val="0071429D"/>
    <w:rsid w:val="00714FAF"/>
    <w:rsid w:val="00716191"/>
    <w:rsid w:val="0072109C"/>
    <w:rsid w:val="007222E4"/>
    <w:rsid w:val="00727AEC"/>
    <w:rsid w:val="00730B49"/>
    <w:rsid w:val="0073352D"/>
    <w:rsid w:val="0073536D"/>
    <w:rsid w:val="007361A4"/>
    <w:rsid w:val="0073625A"/>
    <w:rsid w:val="0074164C"/>
    <w:rsid w:val="0074202D"/>
    <w:rsid w:val="0074264F"/>
    <w:rsid w:val="0074358E"/>
    <w:rsid w:val="00746B80"/>
    <w:rsid w:val="007542F4"/>
    <w:rsid w:val="00757CBE"/>
    <w:rsid w:val="00757D56"/>
    <w:rsid w:val="00762CC0"/>
    <w:rsid w:val="007670C1"/>
    <w:rsid w:val="00771068"/>
    <w:rsid w:val="00776AAC"/>
    <w:rsid w:val="00783323"/>
    <w:rsid w:val="00783FB1"/>
    <w:rsid w:val="00784507"/>
    <w:rsid w:val="00784C17"/>
    <w:rsid w:val="007852EC"/>
    <w:rsid w:val="00786CB1"/>
    <w:rsid w:val="00787F9B"/>
    <w:rsid w:val="0079603E"/>
    <w:rsid w:val="0079691B"/>
    <w:rsid w:val="007A34D0"/>
    <w:rsid w:val="007A4ABF"/>
    <w:rsid w:val="007B00A7"/>
    <w:rsid w:val="007B0250"/>
    <w:rsid w:val="007B0282"/>
    <w:rsid w:val="007B0E91"/>
    <w:rsid w:val="007B2691"/>
    <w:rsid w:val="007B3317"/>
    <w:rsid w:val="007B4227"/>
    <w:rsid w:val="007B612A"/>
    <w:rsid w:val="007C0424"/>
    <w:rsid w:val="007C1D86"/>
    <w:rsid w:val="007D67D8"/>
    <w:rsid w:val="007E03B3"/>
    <w:rsid w:val="007E36B1"/>
    <w:rsid w:val="007F4F28"/>
    <w:rsid w:val="007F503F"/>
    <w:rsid w:val="00800671"/>
    <w:rsid w:val="00800886"/>
    <w:rsid w:val="00800B2D"/>
    <w:rsid w:val="00802983"/>
    <w:rsid w:val="0080668C"/>
    <w:rsid w:val="00806B69"/>
    <w:rsid w:val="00810EBA"/>
    <w:rsid w:val="008111F0"/>
    <w:rsid w:val="008130B8"/>
    <w:rsid w:val="00814D59"/>
    <w:rsid w:val="00815E4F"/>
    <w:rsid w:val="00821148"/>
    <w:rsid w:val="00822EFE"/>
    <w:rsid w:val="00824426"/>
    <w:rsid w:val="00824FAC"/>
    <w:rsid w:val="00826559"/>
    <w:rsid w:val="00830113"/>
    <w:rsid w:val="00830720"/>
    <w:rsid w:val="00832038"/>
    <w:rsid w:val="00834ACD"/>
    <w:rsid w:val="00840D46"/>
    <w:rsid w:val="008473F9"/>
    <w:rsid w:val="00853C35"/>
    <w:rsid w:val="00853C9A"/>
    <w:rsid w:val="0085622E"/>
    <w:rsid w:val="00864C4E"/>
    <w:rsid w:val="00871B75"/>
    <w:rsid w:val="0087233B"/>
    <w:rsid w:val="00872D9D"/>
    <w:rsid w:val="00873462"/>
    <w:rsid w:val="00874232"/>
    <w:rsid w:val="00877B1B"/>
    <w:rsid w:val="00877D85"/>
    <w:rsid w:val="008806A2"/>
    <w:rsid w:val="00881276"/>
    <w:rsid w:val="00890384"/>
    <w:rsid w:val="008953FE"/>
    <w:rsid w:val="0089721F"/>
    <w:rsid w:val="008A0CD7"/>
    <w:rsid w:val="008A1405"/>
    <w:rsid w:val="008A5324"/>
    <w:rsid w:val="008A6F2B"/>
    <w:rsid w:val="008A6F79"/>
    <w:rsid w:val="008B068C"/>
    <w:rsid w:val="008B1A59"/>
    <w:rsid w:val="008B20A7"/>
    <w:rsid w:val="008B4883"/>
    <w:rsid w:val="008B633A"/>
    <w:rsid w:val="008B74FE"/>
    <w:rsid w:val="008B7D7D"/>
    <w:rsid w:val="008C15E6"/>
    <w:rsid w:val="008C2ECD"/>
    <w:rsid w:val="008C45B3"/>
    <w:rsid w:val="008C5158"/>
    <w:rsid w:val="008C74B3"/>
    <w:rsid w:val="008D239D"/>
    <w:rsid w:val="008E2587"/>
    <w:rsid w:val="008E31B9"/>
    <w:rsid w:val="008E48D8"/>
    <w:rsid w:val="008E6055"/>
    <w:rsid w:val="008F010A"/>
    <w:rsid w:val="008F63FE"/>
    <w:rsid w:val="008F70CB"/>
    <w:rsid w:val="00903424"/>
    <w:rsid w:val="00905021"/>
    <w:rsid w:val="00907FFA"/>
    <w:rsid w:val="009150D9"/>
    <w:rsid w:val="00922CCE"/>
    <w:rsid w:val="00922F26"/>
    <w:rsid w:val="00923E7D"/>
    <w:rsid w:val="00924F16"/>
    <w:rsid w:val="00926617"/>
    <w:rsid w:val="0092771D"/>
    <w:rsid w:val="009301D5"/>
    <w:rsid w:val="00934E6C"/>
    <w:rsid w:val="0093534A"/>
    <w:rsid w:val="00937010"/>
    <w:rsid w:val="0093720D"/>
    <w:rsid w:val="0094080B"/>
    <w:rsid w:val="0094354C"/>
    <w:rsid w:val="0094355B"/>
    <w:rsid w:val="00943864"/>
    <w:rsid w:val="00944FA0"/>
    <w:rsid w:val="0094686B"/>
    <w:rsid w:val="00950B61"/>
    <w:rsid w:val="00953A3F"/>
    <w:rsid w:val="009550C5"/>
    <w:rsid w:val="00963F08"/>
    <w:rsid w:val="00965037"/>
    <w:rsid w:val="00967A42"/>
    <w:rsid w:val="009732E2"/>
    <w:rsid w:val="00974634"/>
    <w:rsid w:val="00974651"/>
    <w:rsid w:val="00975F3E"/>
    <w:rsid w:val="00977C71"/>
    <w:rsid w:val="00980DA2"/>
    <w:rsid w:val="00982F51"/>
    <w:rsid w:val="00987366"/>
    <w:rsid w:val="0098765D"/>
    <w:rsid w:val="00990264"/>
    <w:rsid w:val="0099142B"/>
    <w:rsid w:val="00992186"/>
    <w:rsid w:val="00992BD1"/>
    <w:rsid w:val="009938BD"/>
    <w:rsid w:val="009A2CEE"/>
    <w:rsid w:val="009A4FAB"/>
    <w:rsid w:val="009A5B9E"/>
    <w:rsid w:val="009A6141"/>
    <w:rsid w:val="009A6D99"/>
    <w:rsid w:val="009B3ACF"/>
    <w:rsid w:val="009B62B3"/>
    <w:rsid w:val="009C0271"/>
    <w:rsid w:val="009C2D93"/>
    <w:rsid w:val="009D44E7"/>
    <w:rsid w:val="009D47E6"/>
    <w:rsid w:val="009E0B5B"/>
    <w:rsid w:val="009E1850"/>
    <w:rsid w:val="009E58E6"/>
    <w:rsid w:val="009F0D1E"/>
    <w:rsid w:val="009F27C1"/>
    <w:rsid w:val="009F2E47"/>
    <w:rsid w:val="009F3021"/>
    <w:rsid w:val="009F4ECD"/>
    <w:rsid w:val="00A0015D"/>
    <w:rsid w:val="00A0017F"/>
    <w:rsid w:val="00A00E4C"/>
    <w:rsid w:val="00A04BAA"/>
    <w:rsid w:val="00A12AF3"/>
    <w:rsid w:val="00A15FD5"/>
    <w:rsid w:val="00A16A62"/>
    <w:rsid w:val="00A16E9F"/>
    <w:rsid w:val="00A1793B"/>
    <w:rsid w:val="00A17C7B"/>
    <w:rsid w:val="00A21767"/>
    <w:rsid w:val="00A246CF"/>
    <w:rsid w:val="00A2623E"/>
    <w:rsid w:val="00A309D5"/>
    <w:rsid w:val="00A310D5"/>
    <w:rsid w:val="00A355F0"/>
    <w:rsid w:val="00A36FBB"/>
    <w:rsid w:val="00A375DB"/>
    <w:rsid w:val="00A40B1D"/>
    <w:rsid w:val="00A426A7"/>
    <w:rsid w:val="00A439E4"/>
    <w:rsid w:val="00A43F2F"/>
    <w:rsid w:val="00A45770"/>
    <w:rsid w:val="00A5133D"/>
    <w:rsid w:val="00A53638"/>
    <w:rsid w:val="00A53952"/>
    <w:rsid w:val="00A5432D"/>
    <w:rsid w:val="00A54675"/>
    <w:rsid w:val="00A54E19"/>
    <w:rsid w:val="00A602CF"/>
    <w:rsid w:val="00A6460A"/>
    <w:rsid w:val="00A67E85"/>
    <w:rsid w:val="00A728ED"/>
    <w:rsid w:val="00A754A0"/>
    <w:rsid w:val="00A80A6C"/>
    <w:rsid w:val="00A814FC"/>
    <w:rsid w:val="00A81839"/>
    <w:rsid w:val="00A818F7"/>
    <w:rsid w:val="00A822EB"/>
    <w:rsid w:val="00A82338"/>
    <w:rsid w:val="00A84667"/>
    <w:rsid w:val="00A84ACC"/>
    <w:rsid w:val="00A86A58"/>
    <w:rsid w:val="00A90A72"/>
    <w:rsid w:val="00A9144A"/>
    <w:rsid w:val="00A91727"/>
    <w:rsid w:val="00A94C24"/>
    <w:rsid w:val="00A97F57"/>
    <w:rsid w:val="00AA5B49"/>
    <w:rsid w:val="00AA5BF3"/>
    <w:rsid w:val="00AB07FE"/>
    <w:rsid w:val="00AB655A"/>
    <w:rsid w:val="00AB6F03"/>
    <w:rsid w:val="00AB7C90"/>
    <w:rsid w:val="00AC124D"/>
    <w:rsid w:val="00AC4FC2"/>
    <w:rsid w:val="00AC5C53"/>
    <w:rsid w:val="00AD23EE"/>
    <w:rsid w:val="00AD4719"/>
    <w:rsid w:val="00AD4ADA"/>
    <w:rsid w:val="00AD5F0E"/>
    <w:rsid w:val="00AD6B30"/>
    <w:rsid w:val="00AE0137"/>
    <w:rsid w:val="00AE028F"/>
    <w:rsid w:val="00AE2F6F"/>
    <w:rsid w:val="00AE653D"/>
    <w:rsid w:val="00AE7AB7"/>
    <w:rsid w:val="00AE7E2A"/>
    <w:rsid w:val="00AF2EDD"/>
    <w:rsid w:val="00AF4A5F"/>
    <w:rsid w:val="00AF5511"/>
    <w:rsid w:val="00AF7B83"/>
    <w:rsid w:val="00B00D4D"/>
    <w:rsid w:val="00B01423"/>
    <w:rsid w:val="00B0516E"/>
    <w:rsid w:val="00B05F83"/>
    <w:rsid w:val="00B071DE"/>
    <w:rsid w:val="00B07FF5"/>
    <w:rsid w:val="00B121C3"/>
    <w:rsid w:val="00B14334"/>
    <w:rsid w:val="00B15327"/>
    <w:rsid w:val="00B22098"/>
    <w:rsid w:val="00B237A9"/>
    <w:rsid w:val="00B24021"/>
    <w:rsid w:val="00B264FA"/>
    <w:rsid w:val="00B27672"/>
    <w:rsid w:val="00B27AED"/>
    <w:rsid w:val="00B30939"/>
    <w:rsid w:val="00B37849"/>
    <w:rsid w:val="00B4256E"/>
    <w:rsid w:val="00B43A7E"/>
    <w:rsid w:val="00B43CC5"/>
    <w:rsid w:val="00B46BB5"/>
    <w:rsid w:val="00B549A2"/>
    <w:rsid w:val="00B55261"/>
    <w:rsid w:val="00B62837"/>
    <w:rsid w:val="00B65F03"/>
    <w:rsid w:val="00B666FB"/>
    <w:rsid w:val="00B70A2E"/>
    <w:rsid w:val="00B73D1F"/>
    <w:rsid w:val="00B7440C"/>
    <w:rsid w:val="00B74E49"/>
    <w:rsid w:val="00B76510"/>
    <w:rsid w:val="00B771DA"/>
    <w:rsid w:val="00B77D19"/>
    <w:rsid w:val="00B819FD"/>
    <w:rsid w:val="00B82931"/>
    <w:rsid w:val="00B84066"/>
    <w:rsid w:val="00B842D6"/>
    <w:rsid w:val="00B843EA"/>
    <w:rsid w:val="00B92253"/>
    <w:rsid w:val="00B935DA"/>
    <w:rsid w:val="00B951DB"/>
    <w:rsid w:val="00B97D02"/>
    <w:rsid w:val="00BA0ADB"/>
    <w:rsid w:val="00BA15CD"/>
    <w:rsid w:val="00BA1818"/>
    <w:rsid w:val="00BA2551"/>
    <w:rsid w:val="00BA2C9B"/>
    <w:rsid w:val="00BA5383"/>
    <w:rsid w:val="00BB024D"/>
    <w:rsid w:val="00BB39D4"/>
    <w:rsid w:val="00BB4BF0"/>
    <w:rsid w:val="00BC394D"/>
    <w:rsid w:val="00BC4645"/>
    <w:rsid w:val="00BC596B"/>
    <w:rsid w:val="00BD05DE"/>
    <w:rsid w:val="00BD1F4B"/>
    <w:rsid w:val="00BD29BB"/>
    <w:rsid w:val="00BD75FD"/>
    <w:rsid w:val="00BE0171"/>
    <w:rsid w:val="00BE2724"/>
    <w:rsid w:val="00BE2FAD"/>
    <w:rsid w:val="00BE4B4D"/>
    <w:rsid w:val="00BE4C1A"/>
    <w:rsid w:val="00BE5434"/>
    <w:rsid w:val="00BE6A4B"/>
    <w:rsid w:val="00BE71BA"/>
    <w:rsid w:val="00BF4A33"/>
    <w:rsid w:val="00C0028B"/>
    <w:rsid w:val="00C038CF"/>
    <w:rsid w:val="00C03F6D"/>
    <w:rsid w:val="00C04083"/>
    <w:rsid w:val="00C06F17"/>
    <w:rsid w:val="00C113B4"/>
    <w:rsid w:val="00C11561"/>
    <w:rsid w:val="00C11EB1"/>
    <w:rsid w:val="00C12928"/>
    <w:rsid w:val="00C12CE6"/>
    <w:rsid w:val="00C13103"/>
    <w:rsid w:val="00C15825"/>
    <w:rsid w:val="00C16F88"/>
    <w:rsid w:val="00C20725"/>
    <w:rsid w:val="00C21781"/>
    <w:rsid w:val="00C23D69"/>
    <w:rsid w:val="00C36E84"/>
    <w:rsid w:val="00C40EFC"/>
    <w:rsid w:val="00C41221"/>
    <w:rsid w:val="00C45A8A"/>
    <w:rsid w:val="00C46499"/>
    <w:rsid w:val="00C500D0"/>
    <w:rsid w:val="00C50423"/>
    <w:rsid w:val="00C50F25"/>
    <w:rsid w:val="00C51896"/>
    <w:rsid w:val="00C52BF6"/>
    <w:rsid w:val="00C569DC"/>
    <w:rsid w:val="00C571C7"/>
    <w:rsid w:val="00C609DD"/>
    <w:rsid w:val="00C61893"/>
    <w:rsid w:val="00C64EB7"/>
    <w:rsid w:val="00C66717"/>
    <w:rsid w:val="00C739B3"/>
    <w:rsid w:val="00C749B6"/>
    <w:rsid w:val="00C74BA2"/>
    <w:rsid w:val="00C75533"/>
    <w:rsid w:val="00C7576D"/>
    <w:rsid w:val="00C81A29"/>
    <w:rsid w:val="00C83C03"/>
    <w:rsid w:val="00C9165A"/>
    <w:rsid w:val="00C9281B"/>
    <w:rsid w:val="00C93F02"/>
    <w:rsid w:val="00C94E33"/>
    <w:rsid w:val="00C96536"/>
    <w:rsid w:val="00CA0655"/>
    <w:rsid w:val="00CA0F74"/>
    <w:rsid w:val="00CA11E3"/>
    <w:rsid w:val="00CA410C"/>
    <w:rsid w:val="00CA4E10"/>
    <w:rsid w:val="00CA7FE2"/>
    <w:rsid w:val="00CB0350"/>
    <w:rsid w:val="00CB0BBC"/>
    <w:rsid w:val="00CB3425"/>
    <w:rsid w:val="00CB47EC"/>
    <w:rsid w:val="00CC13F8"/>
    <w:rsid w:val="00CC3741"/>
    <w:rsid w:val="00CC3F94"/>
    <w:rsid w:val="00CC6BB3"/>
    <w:rsid w:val="00CC7BB0"/>
    <w:rsid w:val="00CD24CA"/>
    <w:rsid w:val="00CD3E2F"/>
    <w:rsid w:val="00CE2F15"/>
    <w:rsid w:val="00CE6BA9"/>
    <w:rsid w:val="00CF79CC"/>
    <w:rsid w:val="00D078C0"/>
    <w:rsid w:val="00D13FEF"/>
    <w:rsid w:val="00D15469"/>
    <w:rsid w:val="00D15592"/>
    <w:rsid w:val="00D1571B"/>
    <w:rsid w:val="00D1734B"/>
    <w:rsid w:val="00D17610"/>
    <w:rsid w:val="00D17DC2"/>
    <w:rsid w:val="00D26949"/>
    <w:rsid w:val="00D27CE1"/>
    <w:rsid w:val="00D30CC6"/>
    <w:rsid w:val="00D3181E"/>
    <w:rsid w:val="00D35948"/>
    <w:rsid w:val="00D3759D"/>
    <w:rsid w:val="00D37846"/>
    <w:rsid w:val="00D40887"/>
    <w:rsid w:val="00D463DF"/>
    <w:rsid w:val="00D46B16"/>
    <w:rsid w:val="00D472BD"/>
    <w:rsid w:val="00D47DCE"/>
    <w:rsid w:val="00D50467"/>
    <w:rsid w:val="00D51DD9"/>
    <w:rsid w:val="00D64168"/>
    <w:rsid w:val="00D645E7"/>
    <w:rsid w:val="00D66573"/>
    <w:rsid w:val="00D6696B"/>
    <w:rsid w:val="00D67F7E"/>
    <w:rsid w:val="00D73D4E"/>
    <w:rsid w:val="00D76B94"/>
    <w:rsid w:val="00D81AAC"/>
    <w:rsid w:val="00D83C78"/>
    <w:rsid w:val="00D84E0D"/>
    <w:rsid w:val="00D873CE"/>
    <w:rsid w:val="00D87963"/>
    <w:rsid w:val="00D91B68"/>
    <w:rsid w:val="00D97ACE"/>
    <w:rsid w:val="00DA27DF"/>
    <w:rsid w:val="00DA4B89"/>
    <w:rsid w:val="00DA4D32"/>
    <w:rsid w:val="00DA7B96"/>
    <w:rsid w:val="00DB1A08"/>
    <w:rsid w:val="00DB4B41"/>
    <w:rsid w:val="00DB51AF"/>
    <w:rsid w:val="00DB5559"/>
    <w:rsid w:val="00DB5833"/>
    <w:rsid w:val="00DB6AA4"/>
    <w:rsid w:val="00DB743F"/>
    <w:rsid w:val="00DC0BAA"/>
    <w:rsid w:val="00DC0F52"/>
    <w:rsid w:val="00DC3292"/>
    <w:rsid w:val="00DC3BB3"/>
    <w:rsid w:val="00DC431F"/>
    <w:rsid w:val="00DC6E05"/>
    <w:rsid w:val="00DD049C"/>
    <w:rsid w:val="00DD1CB5"/>
    <w:rsid w:val="00DD3CBB"/>
    <w:rsid w:val="00DD6CC7"/>
    <w:rsid w:val="00DE2731"/>
    <w:rsid w:val="00DE32B4"/>
    <w:rsid w:val="00DE7113"/>
    <w:rsid w:val="00DE7326"/>
    <w:rsid w:val="00DF2475"/>
    <w:rsid w:val="00DF2A99"/>
    <w:rsid w:val="00DF33E7"/>
    <w:rsid w:val="00DF7C03"/>
    <w:rsid w:val="00E0068E"/>
    <w:rsid w:val="00E0126F"/>
    <w:rsid w:val="00E03598"/>
    <w:rsid w:val="00E10736"/>
    <w:rsid w:val="00E12339"/>
    <w:rsid w:val="00E15FB0"/>
    <w:rsid w:val="00E17872"/>
    <w:rsid w:val="00E201E9"/>
    <w:rsid w:val="00E3255B"/>
    <w:rsid w:val="00E32811"/>
    <w:rsid w:val="00E334A9"/>
    <w:rsid w:val="00E42A7B"/>
    <w:rsid w:val="00E45976"/>
    <w:rsid w:val="00E46E1E"/>
    <w:rsid w:val="00E502F8"/>
    <w:rsid w:val="00E5116D"/>
    <w:rsid w:val="00E60D52"/>
    <w:rsid w:val="00E61797"/>
    <w:rsid w:val="00E61B7C"/>
    <w:rsid w:val="00E633E0"/>
    <w:rsid w:val="00E67B90"/>
    <w:rsid w:val="00E706E1"/>
    <w:rsid w:val="00E70CCF"/>
    <w:rsid w:val="00E70FB5"/>
    <w:rsid w:val="00E723F7"/>
    <w:rsid w:val="00E77639"/>
    <w:rsid w:val="00E80529"/>
    <w:rsid w:val="00E82F8E"/>
    <w:rsid w:val="00E90292"/>
    <w:rsid w:val="00EA234C"/>
    <w:rsid w:val="00EA41A0"/>
    <w:rsid w:val="00EA4656"/>
    <w:rsid w:val="00EB5ADA"/>
    <w:rsid w:val="00EB72C5"/>
    <w:rsid w:val="00EC2B1B"/>
    <w:rsid w:val="00EC6086"/>
    <w:rsid w:val="00ED1016"/>
    <w:rsid w:val="00ED24C3"/>
    <w:rsid w:val="00ED31E4"/>
    <w:rsid w:val="00ED400A"/>
    <w:rsid w:val="00ED41A2"/>
    <w:rsid w:val="00EE1085"/>
    <w:rsid w:val="00EE2108"/>
    <w:rsid w:val="00EE57BF"/>
    <w:rsid w:val="00EE58B3"/>
    <w:rsid w:val="00EE6C2D"/>
    <w:rsid w:val="00EF0DAB"/>
    <w:rsid w:val="00EF1C37"/>
    <w:rsid w:val="00EF6E7F"/>
    <w:rsid w:val="00F014A7"/>
    <w:rsid w:val="00F04023"/>
    <w:rsid w:val="00F059E6"/>
    <w:rsid w:val="00F05BD1"/>
    <w:rsid w:val="00F07366"/>
    <w:rsid w:val="00F0786F"/>
    <w:rsid w:val="00F11C13"/>
    <w:rsid w:val="00F170AC"/>
    <w:rsid w:val="00F22FAC"/>
    <w:rsid w:val="00F23034"/>
    <w:rsid w:val="00F25A91"/>
    <w:rsid w:val="00F26B23"/>
    <w:rsid w:val="00F4018A"/>
    <w:rsid w:val="00F41B98"/>
    <w:rsid w:val="00F43E95"/>
    <w:rsid w:val="00F474C5"/>
    <w:rsid w:val="00F51909"/>
    <w:rsid w:val="00F529A5"/>
    <w:rsid w:val="00F54807"/>
    <w:rsid w:val="00F560B7"/>
    <w:rsid w:val="00F568CC"/>
    <w:rsid w:val="00F57AD0"/>
    <w:rsid w:val="00F629E6"/>
    <w:rsid w:val="00F66BB4"/>
    <w:rsid w:val="00F70D5E"/>
    <w:rsid w:val="00F73C2C"/>
    <w:rsid w:val="00F81D0C"/>
    <w:rsid w:val="00F83E6D"/>
    <w:rsid w:val="00F8608B"/>
    <w:rsid w:val="00F86CFD"/>
    <w:rsid w:val="00F90880"/>
    <w:rsid w:val="00F91672"/>
    <w:rsid w:val="00F9778E"/>
    <w:rsid w:val="00FA192E"/>
    <w:rsid w:val="00FA272C"/>
    <w:rsid w:val="00FA282B"/>
    <w:rsid w:val="00FA4FCC"/>
    <w:rsid w:val="00FB07EB"/>
    <w:rsid w:val="00FB196D"/>
    <w:rsid w:val="00FB28BF"/>
    <w:rsid w:val="00FB4856"/>
    <w:rsid w:val="00FB793F"/>
    <w:rsid w:val="00FC01BA"/>
    <w:rsid w:val="00FC0885"/>
    <w:rsid w:val="00FC32EE"/>
    <w:rsid w:val="00FC6BB6"/>
    <w:rsid w:val="00FC6F92"/>
    <w:rsid w:val="00FD1683"/>
    <w:rsid w:val="00FD1BFF"/>
    <w:rsid w:val="00FD2B10"/>
    <w:rsid w:val="00FD2FC6"/>
    <w:rsid w:val="00FD40E5"/>
    <w:rsid w:val="00FD578A"/>
    <w:rsid w:val="00FD61CC"/>
    <w:rsid w:val="00FD6CEC"/>
    <w:rsid w:val="00FD7D5C"/>
    <w:rsid w:val="00FE2F82"/>
    <w:rsid w:val="00FE4E29"/>
    <w:rsid w:val="00FF1F71"/>
    <w:rsid w:val="00FF438E"/>
    <w:rsid w:val="00FF57DA"/>
    <w:rsid w:val="00FF586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D1F37DB"/>
  <w15:docId w15:val="{D1624955-7BBE-4FA1-8142-DB53CA3A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 w:type="character" w:customStyle="1" w:styleId="normaltextrun">
    <w:name w:val="normaltextrun"/>
    <w:basedOn w:val="Fuentedeprrafopredeter"/>
    <w:rsid w:val="00C45A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147942274">
      <w:bodyDiv w:val="1"/>
      <w:marLeft w:val="0"/>
      <w:marRight w:val="0"/>
      <w:marTop w:val="0"/>
      <w:marBottom w:val="0"/>
      <w:divBdr>
        <w:top w:val="none" w:sz="0" w:space="0" w:color="auto"/>
        <w:left w:val="none" w:sz="0" w:space="0" w:color="auto"/>
        <w:bottom w:val="none" w:sz="0" w:space="0" w:color="auto"/>
        <w:right w:val="none" w:sz="0" w:space="0" w:color="auto"/>
      </w:divBdr>
      <w:divsChild>
        <w:div w:id="844133007">
          <w:marLeft w:val="0"/>
          <w:marRight w:val="0"/>
          <w:marTop w:val="0"/>
          <w:marBottom w:val="0"/>
          <w:divBdr>
            <w:top w:val="none" w:sz="0" w:space="0" w:color="auto"/>
            <w:left w:val="none" w:sz="0" w:space="0" w:color="auto"/>
            <w:bottom w:val="none" w:sz="0" w:space="0" w:color="auto"/>
            <w:right w:val="none" w:sz="0" w:space="0" w:color="auto"/>
          </w:divBdr>
          <w:divsChild>
            <w:div w:id="1335112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02217885">
      <w:bodyDiv w:val="1"/>
      <w:marLeft w:val="0"/>
      <w:marRight w:val="0"/>
      <w:marTop w:val="0"/>
      <w:marBottom w:val="0"/>
      <w:divBdr>
        <w:top w:val="none" w:sz="0" w:space="0" w:color="auto"/>
        <w:left w:val="none" w:sz="0" w:space="0" w:color="auto"/>
        <w:bottom w:val="none" w:sz="0" w:space="0" w:color="auto"/>
        <w:right w:val="none" w:sz="0" w:space="0" w:color="auto"/>
      </w:divBdr>
      <w:divsChild>
        <w:div w:id="2065054451">
          <w:marLeft w:val="0"/>
          <w:marRight w:val="0"/>
          <w:marTop w:val="0"/>
          <w:marBottom w:val="0"/>
          <w:divBdr>
            <w:top w:val="none" w:sz="0" w:space="0" w:color="auto"/>
            <w:left w:val="none" w:sz="0" w:space="0" w:color="auto"/>
            <w:bottom w:val="none" w:sz="0" w:space="0" w:color="auto"/>
            <w:right w:val="none" w:sz="0" w:space="0" w:color="auto"/>
          </w:divBdr>
          <w:divsChild>
            <w:div w:id="20012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596893">
      <w:bodyDiv w:val="1"/>
      <w:marLeft w:val="0"/>
      <w:marRight w:val="0"/>
      <w:marTop w:val="0"/>
      <w:marBottom w:val="0"/>
      <w:divBdr>
        <w:top w:val="none" w:sz="0" w:space="0" w:color="auto"/>
        <w:left w:val="none" w:sz="0" w:space="0" w:color="auto"/>
        <w:bottom w:val="none" w:sz="0" w:space="0" w:color="auto"/>
        <w:right w:val="none" w:sz="0" w:space="0" w:color="auto"/>
      </w:divBdr>
      <w:divsChild>
        <w:div w:id="1729912826">
          <w:marLeft w:val="0"/>
          <w:marRight w:val="0"/>
          <w:marTop w:val="0"/>
          <w:marBottom w:val="0"/>
          <w:divBdr>
            <w:top w:val="none" w:sz="0" w:space="0" w:color="auto"/>
            <w:left w:val="none" w:sz="0" w:space="0" w:color="auto"/>
            <w:bottom w:val="none" w:sz="0" w:space="0" w:color="auto"/>
            <w:right w:val="none" w:sz="0" w:space="0" w:color="auto"/>
          </w:divBdr>
          <w:divsChild>
            <w:div w:id="1334645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8988127">
      <w:bodyDiv w:val="1"/>
      <w:marLeft w:val="0"/>
      <w:marRight w:val="0"/>
      <w:marTop w:val="0"/>
      <w:marBottom w:val="0"/>
      <w:divBdr>
        <w:top w:val="none" w:sz="0" w:space="0" w:color="auto"/>
        <w:left w:val="none" w:sz="0" w:space="0" w:color="auto"/>
        <w:bottom w:val="none" w:sz="0" w:space="0" w:color="auto"/>
        <w:right w:val="none" w:sz="0" w:space="0" w:color="auto"/>
      </w:divBdr>
      <w:divsChild>
        <w:div w:id="1274284397">
          <w:marLeft w:val="0"/>
          <w:marRight w:val="0"/>
          <w:marTop w:val="0"/>
          <w:marBottom w:val="0"/>
          <w:divBdr>
            <w:top w:val="none" w:sz="0" w:space="0" w:color="auto"/>
            <w:left w:val="none" w:sz="0" w:space="0" w:color="auto"/>
            <w:bottom w:val="none" w:sz="0" w:space="0" w:color="auto"/>
            <w:right w:val="none" w:sz="0" w:space="0" w:color="auto"/>
          </w:divBdr>
          <w:divsChild>
            <w:div w:id="6777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64153609">
      <w:bodyDiv w:val="1"/>
      <w:marLeft w:val="0"/>
      <w:marRight w:val="0"/>
      <w:marTop w:val="0"/>
      <w:marBottom w:val="0"/>
      <w:divBdr>
        <w:top w:val="none" w:sz="0" w:space="0" w:color="auto"/>
        <w:left w:val="none" w:sz="0" w:space="0" w:color="auto"/>
        <w:bottom w:val="none" w:sz="0" w:space="0" w:color="auto"/>
        <w:right w:val="none" w:sz="0" w:space="0" w:color="auto"/>
      </w:divBdr>
      <w:divsChild>
        <w:div w:id="219487308">
          <w:marLeft w:val="0"/>
          <w:marRight w:val="0"/>
          <w:marTop w:val="0"/>
          <w:marBottom w:val="0"/>
          <w:divBdr>
            <w:top w:val="none" w:sz="0" w:space="0" w:color="auto"/>
            <w:left w:val="none" w:sz="0" w:space="0" w:color="auto"/>
            <w:bottom w:val="none" w:sz="0" w:space="0" w:color="auto"/>
            <w:right w:val="none" w:sz="0" w:space="0" w:color="auto"/>
          </w:divBdr>
          <w:divsChild>
            <w:div w:id="173893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18988607">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9774517">
      <w:bodyDiv w:val="1"/>
      <w:marLeft w:val="0"/>
      <w:marRight w:val="0"/>
      <w:marTop w:val="0"/>
      <w:marBottom w:val="0"/>
      <w:divBdr>
        <w:top w:val="none" w:sz="0" w:space="0" w:color="auto"/>
        <w:left w:val="none" w:sz="0" w:space="0" w:color="auto"/>
        <w:bottom w:val="none" w:sz="0" w:space="0" w:color="auto"/>
        <w:right w:val="none" w:sz="0" w:space="0" w:color="auto"/>
      </w:divBdr>
      <w:divsChild>
        <w:div w:id="1844272176">
          <w:marLeft w:val="0"/>
          <w:marRight w:val="0"/>
          <w:marTop w:val="0"/>
          <w:marBottom w:val="0"/>
          <w:divBdr>
            <w:top w:val="none" w:sz="0" w:space="0" w:color="auto"/>
            <w:left w:val="none" w:sz="0" w:space="0" w:color="auto"/>
            <w:bottom w:val="none" w:sz="0" w:space="0" w:color="auto"/>
            <w:right w:val="none" w:sz="0" w:space="0" w:color="auto"/>
          </w:divBdr>
          <w:divsChild>
            <w:div w:id="13909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9563013">
      <w:bodyDiv w:val="1"/>
      <w:marLeft w:val="0"/>
      <w:marRight w:val="0"/>
      <w:marTop w:val="0"/>
      <w:marBottom w:val="0"/>
      <w:divBdr>
        <w:top w:val="none" w:sz="0" w:space="0" w:color="auto"/>
        <w:left w:val="none" w:sz="0" w:space="0" w:color="auto"/>
        <w:bottom w:val="none" w:sz="0" w:space="0" w:color="auto"/>
        <w:right w:val="none" w:sz="0" w:space="0" w:color="auto"/>
      </w:divBdr>
      <w:divsChild>
        <w:div w:id="2078358037">
          <w:marLeft w:val="0"/>
          <w:marRight w:val="0"/>
          <w:marTop w:val="0"/>
          <w:marBottom w:val="0"/>
          <w:divBdr>
            <w:top w:val="none" w:sz="0" w:space="0" w:color="auto"/>
            <w:left w:val="none" w:sz="0" w:space="0" w:color="auto"/>
            <w:bottom w:val="none" w:sz="0" w:space="0" w:color="auto"/>
            <w:right w:val="none" w:sz="0" w:space="0" w:color="auto"/>
          </w:divBdr>
          <w:divsChild>
            <w:div w:id="2068068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2425463">
      <w:bodyDiv w:val="1"/>
      <w:marLeft w:val="0"/>
      <w:marRight w:val="0"/>
      <w:marTop w:val="0"/>
      <w:marBottom w:val="0"/>
      <w:divBdr>
        <w:top w:val="none" w:sz="0" w:space="0" w:color="auto"/>
        <w:left w:val="none" w:sz="0" w:space="0" w:color="auto"/>
        <w:bottom w:val="none" w:sz="0" w:space="0" w:color="auto"/>
        <w:right w:val="none" w:sz="0" w:space="0" w:color="auto"/>
      </w:divBdr>
      <w:divsChild>
        <w:div w:id="553734509">
          <w:marLeft w:val="0"/>
          <w:marRight w:val="0"/>
          <w:marTop w:val="0"/>
          <w:marBottom w:val="0"/>
          <w:divBdr>
            <w:top w:val="none" w:sz="0" w:space="0" w:color="auto"/>
            <w:left w:val="none" w:sz="0" w:space="0" w:color="auto"/>
            <w:bottom w:val="none" w:sz="0" w:space="0" w:color="auto"/>
            <w:right w:val="none" w:sz="0" w:space="0" w:color="auto"/>
          </w:divBdr>
          <w:divsChild>
            <w:div w:id="140090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6901197">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52117">
      <w:bodyDiv w:val="1"/>
      <w:marLeft w:val="0"/>
      <w:marRight w:val="0"/>
      <w:marTop w:val="0"/>
      <w:marBottom w:val="0"/>
      <w:divBdr>
        <w:top w:val="none" w:sz="0" w:space="0" w:color="auto"/>
        <w:left w:val="none" w:sz="0" w:space="0" w:color="auto"/>
        <w:bottom w:val="none" w:sz="0" w:space="0" w:color="auto"/>
        <w:right w:val="none" w:sz="0" w:space="0" w:color="auto"/>
      </w:divBdr>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 w:id="2141721074">
      <w:bodyDiv w:val="1"/>
      <w:marLeft w:val="0"/>
      <w:marRight w:val="0"/>
      <w:marTop w:val="0"/>
      <w:marBottom w:val="0"/>
      <w:divBdr>
        <w:top w:val="none" w:sz="0" w:space="0" w:color="auto"/>
        <w:left w:val="none" w:sz="0" w:space="0" w:color="auto"/>
        <w:bottom w:val="none" w:sz="0" w:space="0" w:color="auto"/>
        <w:right w:val="none" w:sz="0" w:space="0" w:color="auto"/>
      </w:divBdr>
      <w:divsChild>
        <w:div w:id="544609181">
          <w:marLeft w:val="0"/>
          <w:marRight w:val="0"/>
          <w:marTop w:val="0"/>
          <w:marBottom w:val="0"/>
          <w:divBdr>
            <w:top w:val="none" w:sz="0" w:space="0" w:color="auto"/>
            <w:left w:val="none" w:sz="0" w:space="0" w:color="auto"/>
            <w:bottom w:val="none" w:sz="0" w:space="0" w:color="auto"/>
            <w:right w:val="none" w:sz="0" w:space="0" w:color="auto"/>
          </w:divBdr>
          <w:divsChild>
            <w:div w:id="1048841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s://svc.integracion.des.ejgv.jaso/ctxweb/secured_ssl/x53jiGetIntermediacionWSUser?WSDL" TargetMode="Externa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s://svc.integracion.euskadi.ejiedes.net/ctxweb/secured_ssl/x53jiGetIntermediacionWS?WSDL" TargetMode="External"/><Relationship Id="rId25"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hyperlink" Target="https://svc.integracion.des.ejgv.jaso/ctxweb/secured_ssl/x53jiGetIntermediacionWS?WSDL" TargetMode="External"/><Relationship Id="rId20" Type="http://schemas.openxmlformats.org/officeDocument/2006/relationships/hyperlink" Target="https://svc.integracion.des.ejgv.jaso/ctxweb/secured_ssl/x53jiGetIntermediacionWSBasic?WSD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3.png"/><Relationship Id="rId5" Type="http://schemas.openxmlformats.org/officeDocument/2006/relationships/styles" Target="styles.xml"/><Relationship Id="rId15" Type="http://schemas.openxmlformats.org/officeDocument/2006/relationships/hyperlink" Target="https://svc.integracion.ejgv.jaso/ctxweb/secured_ssl/x53jsGetFamiliaNumerosaEJGV?WSDL" TargetMode="External"/><Relationship Id="rId23" Type="http://schemas.openxmlformats.org/officeDocument/2006/relationships/hyperlink" Target="https://svc.integracion.euskadi.ejiedes.net/ctxweb/secured_ssl/x53jiGetIntermediacionWSBasic?WSDL" TargetMode="External"/><Relationship Id="rId28" Type="http://schemas.openxmlformats.org/officeDocument/2006/relationships/header" Target="header2.xml"/><Relationship Id="rId10" Type="http://schemas.openxmlformats.org/officeDocument/2006/relationships/image" Target="media/image1.gif"/><Relationship Id="rId19" Type="http://schemas.openxmlformats.org/officeDocument/2006/relationships/hyperlink" Target="https://svc.integracion.euskadi.ejiedes.net/ctxweb/secured_ssl/x53jiGetIntermediacionWSUser?WSDL" TargetMode="External"/><Relationship Id="rId31" Type="http://schemas.openxmlformats.org/officeDocument/2006/relationships/customXml" Target="../customXml/item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svc.integracion.des.ejgv.jaso/ctxweb/secured_ssl/x53jsGetFamiliaNumerosaEJGV?WSDL" TargetMode="External"/><Relationship Id="rId22" Type="http://schemas.openxmlformats.org/officeDocument/2006/relationships/hyperlink" Target="https://svc.integracion.des.ejgv.jaso/ctxweb/secured_ssl/x53jiGetIntermediacionXmlDSig?WSDL" TargetMode="External"/><Relationship Id="rId27" Type="http://schemas.openxmlformats.org/officeDocument/2006/relationships/image" Target="media/image6.png"/><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5397D794-ABC5-4211-BD16-E0D2C8C1FAD0}"/>
</file>

<file path=customXml/itemProps2.xml><?xml version="1.0" encoding="utf-8"?>
<ds:datastoreItem xmlns:ds="http://schemas.openxmlformats.org/officeDocument/2006/customXml" ds:itemID="{46AB0C5D-B682-4586-9D00-E81E6444C5F8}">
  <ds:schemaRefs>
    <ds:schemaRef ds:uri="http://schemas.openxmlformats.org/officeDocument/2006/bibliography"/>
  </ds:schemaRefs>
</ds:datastoreItem>
</file>

<file path=customXml/itemProps3.xml><?xml version="1.0" encoding="utf-8"?>
<ds:datastoreItem xmlns:ds="http://schemas.openxmlformats.org/officeDocument/2006/customXml" ds:itemID="{7ED9E357-4FEB-4F78-A1A5-E82DCA7D82BA}">
  <ds:schemaRefs>
    <ds:schemaRef ds:uri="http://schemas.microsoft.com/sharepoint/v3/contenttype/forms"/>
  </ds:schemaRefs>
</ds:datastoreItem>
</file>

<file path=customXml/itemProps4.xml><?xml version="1.0" encoding="utf-8"?>
<ds:datastoreItem xmlns:ds="http://schemas.openxmlformats.org/officeDocument/2006/customXml" ds:itemID="{C81D2DFB-5D63-4207-8E58-C0C532F101F9}"/>
</file>

<file path=docProps/app.xml><?xml version="1.0" encoding="utf-8"?>
<Properties xmlns="http://schemas.openxmlformats.org/officeDocument/2006/extended-properties" xmlns:vt="http://schemas.openxmlformats.org/officeDocument/2006/docPropsVTypes">
  <Template>Normal</Template>
  <TotalTime>0</TotalTime>
  <Pages>28</Pages>
  <Words>7116</Words>
  <Characters>39139</Characters>
  <Application>Microsoft Office Word</Application>
  <DocSecurity>0</DocSecurity>
  <Lines>326</Lines>
  <Paragraphs>92</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46163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Maria Cristina Ruiz de Balguera Mendez</cp:lastModifiedBy>
  <cp:revision>2</cp:revision>
  <dcterms:created xsi:type="dcterms:W3CDTF">2024-01-16T12:40:00Z</dcterms:created>
  <dcterms:modified xsi:type="dcterms:W3CDTF">2024-01-16T12:40:00Z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